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jc w:val="center"/>
        <w:tblLook w:val="04A0" w:firstRow="1" w:lastRow="0" w:firstColumn="1" w:lastColumn="0" w:noHBand="0" w:noVBand="1"/>
      </w:tblPr>
      <w:tblGrid>
        <w:gridCol w:w="8996"/>
      </w:tblGrid>
      <w:tr w:rsidR="00DF55D7" w14:paraId="4CC1B261" w14:textId="77777777" w:rsidTr="00DF55D7">
        <w:trPr>
          <w:jc w:val="center"/>
        </w:trPr>
        <w:tc>
          <w:tcPr>
            <w:tcW w:w="8996" w:type="dxa"/>
            <w:tcBorders>
              <w:top w:val="single" w:sz="12" w:space="0" w:color="4BACC6" w:themeColor="accent5"/>
              <w:left w:val="single" w:sz="12" w:space="0" w:color="4BACC6" w:themeColor="accent5"/>
              <w:bottom w:val="nil"/>
              <w:right w:val="single" w:sz="12" w:space="0" w:color="4BACC6" w:themeColor="accent5"/>
            </w:tcBorders>
          </w:tcPr>
          <w:p w14:paraId="5123077A" w14:textId="77777777" w:rsidR="00DF55D7" w:rsidRDefault="00DF55D7" w:rsidP="00CC4CDA">
            <w:pPr>
              <w:rPr>
                <w:rFonts w:ascii="Arial" w:eastAsia="Times New Roman" w:hAnsi="Arial" w:cs="Arial"/>
                <w:b/>
                <w:sz w:val="48"/>
                <w:szCs w:val="48"/>
                <w:lang w:eastAsia="en-GB"/>
              </w:rPr>
            </w:pPr>
          </w:p>
          <w:p w14:paraId="47E2B1F4" w14:textId="77777777" w:rsidR="00DF55D7" w:rsidRDefault="00DF55D7" w:rsidP="00DF55D7">
            <w:pPr>
              <w:pStyle w:val="Heading1"/>
              <w:spacing w:before="360" w:beforeAutospacing="0" w:after="240" w:afterAutospacing="0"/>
              <w:jc w:val="center"/>
              <w:rPr>
                <w:rFonts w:ascii="Arial" w:hAnsi="Arial" w:cs="Arial"/>
                <w:color w:val="0070C0"/>
                <w:sz w:val="56"/>
                <w:szCs w:val="22"/>
              </w:rPr>
            </w:pPr>
            <w:r w:rsidRPr="00DF55D7">
              <w:rPr>
                <w:rFonts w:ascii="Arial" w:hAnsi="Arial" w:cs="Arial"/>
                <w:color w:val="0070C0"/>
                <w:sz w:val="56"/>
                <w:szCs w:val="22"/>
              </w:rPr>
              <w:t>Teaching &amp; Learning Policy</w:t>
            </w:r>
          </w:p>
          <w:p w14:paraId="5ED1C74A" w14:textId="049ED4A8" w:rsidR="00780005" w:rsidRPr="00DF55D7" w:rsidRDefault="00780005" w:rsidP="00DF55D7">
            <w:pPr>
              <w:pStyle w:val="Heading1"/>
              <w:spacing w:before="360" w:beforeAutospacing="0" w:after="240" w:afterAutospacing="0"/>
              <w:jc w:val="center"/>
              <w:rPr>
                <w:rFonts w:ascii="Arial" w:hAnsi="Arial" w:cs="Arial"/>
                <w:color w:val="0070C0"/>
                <w:sz w:val="56"/>
                <w:szCs w:val="22"/>
              </w:rPr>
            </w:pPr>
            <w:r>
              <w:rPr>
                <w:rFonts w:ascii="Arial" w:hAnsi="Arial" w:cs="Arial"/>
                <w:color w:val="0070C0"/>
                <w:sz w:val="56"/>
                <w:szCs w:val="22"/>
              </w:rPr>
              <w:t>(</w:t>
            </w:r>
            <w:r w:rsidR="00BA5BC3">
              <w:rPr>
                <w:rFonts w:ascii="Arial" w:hAnsi="Arial" w:cs="Arial"/>
                <w:color w:val="0070C0"/>
                <w:sz w:val="56"/>
                <w:szCs w:val="22"/>
              </w:rPr>
              <w:t>SEND</w:t>
            </w:r>
            <w:r>
              <w:rPr>
                <w:rFonts w:ascii="Arial" w:hAnsi="Arial" w:cs="Arial"/>
                <w:color w:val="0070C0"/>
                <w:sz w:val="56"/>
                <w:szCs w:val="22"/>
              </w:rPr>
              <w:t>)</w:t>
            </w:r>
          </w:p>
          <w:p w14:paraId="30D74012" w14:textId="77777777" w:rsidR="00DF55D7" w:rsidRDefault="00DF55D7" w:rsidP="00DF55D7">
            <w:pPr>
              <w:jc w:val="center"/>
              <w:rPr>
                <w:rFonts w:ascii="Arial" w:eastAsia="Times New Roman" w:hAnsi="Arial" w:cs="Arial"/>
                <w:i/>
                <w:noProof/>
                <w:sz w:val="24"/>
                <w:szCs w:val="24"/>
                <w:lang w:eastAsia="en-GB"/>
              </w:rPr>
            </w:pPr>
          </w:p>
        </w:tc>
      </w:tr>
      <w:tr w:rsidR="00DF55D7" w14:paraId="15CF19FA" w14:textId="77777777" w:rsidTr="00DF55D7">
        <w:trPr>
          <w:jc w:val="center"/>
        </w:trPr>
        <w:tc>
          <w:tcPr>
            <w:tcW w:w="8996" w:type="dxa"/>
            <w:tcBorders>
              <w:top w:val="nil"/>
              <w:left w:val="single" w:sz="12" w:space="0" w:color="4BACC6" w:themeColor="accent5"/>
              <w:bottom w:val="nil"/>
              <w:right w:val="single" w:sz="12" w:space="0" w:color="4BACC6" w:themeColor="accent5"/>
            </w:tcBorders>
          </w:tcPr>
          <w:p w14:paraId="3DE503C9" w14:textId="77777777" w:rsidR="00DF55D7" w:rsidRPr="00040073" w:rsidRDefault="00DF55D7" w:rsidP="00DF55D7">
            <w:pPr>
              <w:rPr>
                <w:rFonts w:ascii="Arial" w:eastAsia="Times New Roman" w:hAnsi="Arial" w:cs="Arial"/>
                <w:b/>
                <w:sz w:val="48"/>
                <w:szCs w:val="48"/>
                <w:lang w:eastAsia="en-GB"/>
              </w:rPr>
            </w:pPr>
          </w:p>
        </w:tc>
      </w:tr>
      <w:tr w:rsidR="00DF55D7" w14:paraId="7F2BA994" w14:textId="77777777" w:rsidTr="00DF55D7">
        <w:trPr>
          <w:jc w:val="center"/>
        </w:trPr>
        <w:tc>
          <w:tcPr>
            <w:tcW w:w="8996" w:type="dxa"/>
            <w:tcBorders>
              <w:top w:val="nil"/>
              <w:left w:val="single" w:sz="12" w:space="0" w:color="4BACC6" w:themeColor="accent5"/>
              <w:bottom w:val="nil"/>
              <w:right w:val="single" w:sz="12" w:space="0" w:color="4BACC6" w:themeColor="accent5"/>
            </w:tcBorders>
          </w:tcPr>
          <w:p w14:paraId="6F287C0B" w14:textId="2DC68B35" w:rsidR="00DF55D7" w:rsidRDefault="00883D28" w:rsidP="00B33CFC">
            <w:pPr>
              <w:jc w:val="center"/>
            </w:pPr>
            <w:r>
              <w:rPr>
                <w:rFonts w:ascii="Arial" w:eastAsia="Times New Roman" w:hAnsi="Arial" w:cs="Arial"/>
                <w:i/>
                <w:noProof/>
                <w:sz w:val="24"/>
                <w:szCs w:val="24"/>
                <w:lang w:eastAsia="en-GB"/>
              </w:rPr>
              <w:pict w14:anchorId="0960AF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5pt;height:191.25pt">
                  <v:imagedata r:id="rId11" o:title="Original on Transparent"/>
                </v:shape>
              </w:pict>
            </w:r>
          </w:p>
        </w:tc>
      </w:tr>
      <w:tr w:rsidR="00DF55D7" w14:paraId="3EB3A42F" w14:textId="77777777" w:rsidTr="00DF55D7">
        <w:trPr>
          <w:jc w:val="center"/>
        </w:trPr>
        <w:tc>
          <w:tcPr>
            <w:tcW w:w="8996" w:type="dxa"/>
            <w:tcBorders>
              <w:top w:val="nil"/>
              <w:left w:val="single" w:sz="12" w:space="0" w:color="4BACC6" w:themeColor="accent5"/>
              <w:bottom w:val="nil"/>
              <w:right w:val="single" w:sz="12" w:space="0" w:color="4BACC6" w:themeColor="accent5"/>
            </w:tcBorders>
          </w:tcPr>
          <w:p w14:paraId="49158F12" w14:textId="77777777" w:rsidR="00DF55D7" w:rsidRDefault="00DF55D7" w:rsidP="00DF55D7">
            <w:pPr>
              <w:rPr>
                <w:rFonts w:ascii="Arial" w:eastAsia="Times New Roman" w:hAnsi="Arial" w:cs="Arial"/>
                <w:b/>
                <w:sz w:val="44"/>
                <w:szCs w:val="44"/>
                <w:lang w:eastAsia="en-GB"/>
              </w:rPr>
            </w:pPr>
          </w:p>
          <w:p w14:paraId="5B1E8C90" w14:textId="77777777" w:rsidR="00DF55D7" w:rsidRPr="00BA05D7" w:rsidRDefault="00DF55D7" w:rsidP="00DF55D7">
            <w:pPr>
              <w:jc w:val="center"/>
              <w:rPr>
                <w:rFonts w:ascii="Arial" w:eastAsia="Times New Roman" w:hAnsi="Arial" w:cs="Arial"/>
                <w:b/>
                <w:sz w:val="72"/>
                <w:szCs w:val="44"/>
                <w:lang w:eastAsia="en-GB"/>
              </w:rPr>
            </w:pPr>
            <w:r w:rsidRPr="00BA05D7">
              <w:rPr>
                <w:rFonts w:ascii="Arial" w:eastAsia="Times New Roman" w:hAnsi="Arial" w:cs="Arial"/>
                <w:b/>
                <w:sz w:val="72"/>
                <w:szCs w:val="44"/>
                <w:lang w:eastAsia="en-GB"/>
              </w:rPr>
              <w:t>Wheatley Hill Community</w:t>
            </w:r>
          </w:p>
          <w:p w14:paraId="3E036726" w14:textId="77777777" w:rsidR="00DF55D7" w:rsidRPr="00780005" w:rsidRDefault="00DF55D7" w:rsidP="00780005">
            <w:pPr>
              <w:jc w:val="center"/>
              <w:rPr>
                <w:rFonts w:ascii="Arial" w:eastAsia="Times New Roman" w:hAnsi="Arial" w:cs="Arial"/>
                <w:b/>
                <w:sz w:val="72"/>
                <w:szCs w:val="44"/>
                <w:lang w:eastAsia="en-GB"/>
              </w:rPr>
            </w:pPr>
            <w:r w:rsidRPr="00BA05D7">
              <w:rPr>
                <w:rFonts w:ascii="Arial" w:eastAsia="Times New Roman" w:hAnsi="Arial" w:cs="Arial"/>
                <w:b/>
                <w:sz w:val="72"/>
                <w:szCs w:val="44"/>
                <w:lang w:eastAsia="en-GB"/>
              </w:rPr>
              <w:t>Primary School</w:t>
            </w:r>
          </w:p>
          <w:p w14:paraId="2398F9CB" w14:textId="77777777" w:rsidR="00DF55D7" w:rsidRDefault="00DF55D7" w:rsidP="00DF55D7">
            <w:pPr>
              <w:tabs>
                <w:tab w:val="left" w:pos="5820"/>
              </w:tabs>
              <w:jc w:val="center"/>
            </w:pPr>
          </w:p>
        </w:tc>
      </w:tr>
      <w:tr w:rsidR="00DF55D7" w14:paraId="5DD766A4" w14:textId="77777777" w:rsidTr="00DF55D7">
        <w:trPr>
          <w:jc w:val="center"/>
        </w:trPr>
        <w:tc>
          <w:tcPr>
            <w:tcW w:w="8996" w:type="dxa"/>
            <w:tcBorders>
              <w:top w:val="nil"/>
              <w:left w:val="single" w:sz="12" w:space="0" w:color="4BACC6" w:themeColor="accent5"/>
              <w:bottom w:val="single" w:sz="12" w:space="0" w:color="4BACC6" w:themeColor="accent5"/>
              <w:right w:val="single" w:sz="12" w:space="0" w:color="4BACC6" w:themeColor="accent5"/>
            </w:tcBorders>
          </w:tcPr>
          <w:p w14:paraId="0CAE64D6" w14:textId="31DA0613" w:rsidR="00DF55D7" w:rsidRDefault="00DF55D7" w:rsidP="00DF55D7"/>
          <w:tbl>
            <w:tblPr>
              <w:tblStyle w:val="TableGrid"/>
              <w:tblpPr w:leftFromText="180" w:rightFromText="180" w:vertAnchor="text" w:horzAnchor="margin" w:tblpY="25"/>
              <w:tblOverlap w:val="never"/>
              <w:tblW w:w="0" w:type="auto"/>
              <w:tblLook w:val="04A0" w:firstRow="1" w:lastRow="0" w:firstColumn="1" w:lastColumn="0" w:noHBand="0" w:noVBand="1"/>
            </w:tblPr>
            <w:tblGrid>
              <w:gridCol w:w="4957"/>
            </w:tblGrid>
            <w:tr w:rsidR="00DF55D7" w14:paraId="70F563E6" w14:textId="77777777" w:rsidTr="00953B33">
              <w:tc>
                <w:tcPr>
                  <w:tcW w:w="4957"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14:paraId="195F1D57" w14:textId="4D9D2E8F" w:rsidR="00DF55D7" w:rsidRPr="00BA05D7" w:rsidRDefault="00DF55D7" w:rsidP="00DF55D7">
                  <w:pPr>
                    <w:spacing w:after="0"/>
                    <w:jc w:val="center"/>
                    <w:rPr>
                      <w:b/>
                    </w:rPr>
                  </w:pPr>
                  <w:r w:rsidRPr="00BA05D7">
                    <w:rPr>
                      <w:b/>
                    </w:rPr>
                    <w:t xml:space="preserve">Author: </w:t>
                  </w:r>
                  <w:r w:rsidRPr="00A53BBC">
                    <w:rPr>
                      <w:i/>
                    </w:rPr>
                    <w:t xml:space="preserve">Alan </w:t>
                  </w:r>
                  <w:proofErr w:type="spellStart"/>
                  <w:r w:rsidRPr="00A53BBC">
                    <w:rPr>
                      <w:i/>
                    </w:rPr>
                    <w:t>Scarr</w:t>
                  </w:r>
                  <w:proofErr w:type="spellEnd"/>
                  <w:r w:rsidR="00BA5BC3">
                    <w:rPr>
                      <w:i/>
                    </w:rPr>
                    <w:t xml:space="preserve"> &amp; Joy Hodgkinson</w:t>
                  </w:r>
                </w:p>
              </w:tc>
            </w:tr>
            <w:tr w:rsidR="00DF55D7" w14:paraId="3F49B4D9" w14:textId="77777777" w:rsidTr="00953B33">
              <w:tc>
                <w:tcPr>
                  <w:tcW w:w="4957"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14:paraId="110671D5" w14:textId="77777777" w:rsidR="00DF55D7" w:rsidRPr="00BA05D7" w:rsidRDefault="00DF55D7" w:rsidP="00DF55D7">
                  <w:pPr>
                    <w:spacing w:after="0"/>
                    <w:jc w:val="center"/>
                    <w:rPr>
                      <w:b/>
                    </w:rPr>
                  </w:pPr>
                  <w:r w:rsidRPr="00BA05D7">
                    <w:rPr>
                      <w:b/>
                    </w:rPr>
                    <w:t xml:space="preserve">Head Teacher: </w:t>
                  </w:r>
                  <w:r w:rsidRPr="00A53BBC">
                    <w:rPr>
                      <w:i/>
                    </w:rPr>
                    <w:t xml:space="preserve">Alan </w:t>
                  </w:r>
                  <w:proofErr w:type="spellStart"/>
                  <w:r w:rsidRPr="00A53BBC">
                    <w:rPr>
                      <w:i/>
                    </w:rPr>
                    <w:t>Scarr</w:t>
                  </w:r>
                  <w:proofErr w:type="spellEnd"/>
                </w:p>
              </w:tc>
            </w:tr>
            <w:tr w:rsidR="00DF55D7" w14:paraId="1AF3CDB5" w14:textId="77777777" w:rsidTr="00953B33">
              <w:tc>
                <w:tcPr>
                  <w:tcW w:w="4957" w:type="dxa"/>
                  <w:tcBorders>
                    <w:top w:val="single" w:sz="12" w:space="0" w:color="4BACC6" w:themeColor="accent5"/>
                    <w:left w:val="single" w:sz="12" w:space="0" w:color="4BACC6" w:themeColor="accent5"/>
                    <w:right w:val="single" w:sz="12" w:space="0" w:color="4BACC6" w:themeColor="accent5"/>
                  </w:tcBorders>
                </w:tcPr>
                <w:p w14:paraId="09ABB2B7" w14:textId="77777777" w:rsidR="00DF55D7" w:rsidRPr="00BA05D7" w:rsidRDefault="00DF55D7" w:rsidP="00DF55D7">
                  <w:pPr>
                    <w:spacing w:after="0"/>
                    <w:jc w:val="center"/>
                    <w:rPr>
                      <w:b/>
                    </w:rPr>
                  </w:pPr>
                  <w:r w:rsidRPr="00BA05D7">
                    <w:rPr>
                      <w:b/>
                    </w:rPr>
                    <w:t>Chair Of Governors</w:t>
                  </w:r>
                  <w:r>
                    <w:rPr>
                      <w:b/>
                    </w:rPr>
                    <w:t xml:space="preserve">: </w:t>
                  </w:r>
                  <w:r w:rsidRPr="00A53BBC">
                    <w:rPr>
                      <w:i/>
                    </w:rPr>
                    <w:t xml:space="preserve">Jayne </w:t>
                  </w:r>
                  <w:proofErr w:type="spellStart"/>
                  <w:r w:rsidRPr="00A53BBC">
                    <w:rPr>
                      <w:i/>
                    </w:rPr>
                    <w:t>Dinsdale</w:t>
                  </w:r>
                  <w:proofErr w:type="spellEnd"/>
                </w:p>
              </w:tc>
            </w:tr>
            <w:tr w:rsidR="00DF55D7" w14:paraId="7BE3ADC4" w14:textId="77777777" w:rsidTr="00953B33">
              <w:tc>
                <w:tcPr>
                  <w:tcW w:w="4957"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14:paraId="16274736" w14:textId="0BA94506" w:rsidR="00DF55D7" w:rsidRPr="00BA05D7" w:rsidRDefault="00DF55D7" w:rsidP="00883D28">
                  <w:pPr>
                    <w:spacing w:after="0"/>
                    <w:jc w:val="center"/>
                    <w:rPr>
                      <w:b/>
                    </w:rPr>
                  </w:pPr>
                  <w:r w:rsidRPr="00BA05D7">
                    <w:rPr>
                      <w:b/>
                    </w:rPr>
                    <w:t>Date Written:</w:t>
                  </w:r>
                  <w:r>
                    <w:rPr>
                      <w:b/>
                    </w:rPr>
                    <w:t xml:space="preserve"> </w:t>
                  </w:r>
                  <w:r w:rsidR="00883D28">
                    <w:rPr>
                      <w:i/>
                    </w:rPr>
                    <w:t>September 2021</w:t>
                  </w:r>
                </w:p>
              </w:tc>
            </w:tr>
            <w:tr w:rsidR="00DF55D7" w14:paraId="3427D351" w14:textId="77777777" w:rsidTr="00953B33">
              <w:tc>
                <w:tcPr>
                  <w:tcW w:w="4957"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14:paraId="688E3F85" w14:textId="615D3DD9" w:rsidR="00DF55D7" w:rsidRPr="00BA05D7" w:rsidRDefault="00DF55D7" w:rsidP="00DF55D7">
                  <w:pPr>
                    <w:spacing w:after="0"/>
                    <w:jc w:val="center"/>
                    <w:rPr>
                      <w:b/>
                    </w:rPr>
                  </w:pPr>
                  <w:r w:rsidRPr="00BA05D7">
                    <w:rPr>
                      <w:b/>
                    </w:rPr>
                    <w:t>Adopted by Governing Body:</w:t>
                  </w:r>
                  <w:r>
                    <w:rPr>
                      <w:b/>
                    </w:rPr>
                    <w:t xml:space="preserve"> </w:t>
                  </w:r>
                  <w:r w:rsidR="00B33CFC">
                    <w:rPr>
                      <w:i/>
                    </w:rPr>
                    <w:t>September 2020</w:t>
                  </w:r>
                </w:p>
              </w:tc>
            </w:tr>
            <w:tr w:rsidR="00DF55D7" w14:paraId="709C2CAC" w14:textId="77777777" w:rsidTr="00953B33">
              <w:tc>
                <w:tcPr>
                  <w:tcW w:w="4957"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14:paraId="76E2A9E2" w14:textId="0DA688B9" w:rsidR="00DF55D7" w:rsidRPr="00BA05D7" w:rsidRDefault="00DF55D7" w:rsidP="00883D28">
                  <w:pPr>
                    <w:spacing w:after="0"/>
                    <w:jc w:val="center"/>
                    <w:rPr>
                      <w:b/>
                    </w:rPr>
                  </w:pPr>
                  <w:r w:rsidRPr="00BA05D7">
                    <w:rPr>
                      <w:b/>
                    </w:rPr>
                    <w:t>Date for Review:</w:t>
                  </w:r>
                  <w:r>
                    <w:rPr>
                      <w:b/>
                    </w:rPr>
                    <w:t xml:space="preserve"> </w:t>
                  </w:r>
                  <w:r w:rsidR="00883D28">
                    <w:rPr>
                      <w:i/>
                    </w:rPr>
                    <w:t>September 2022</w:t>
                  </w:r>
                </w:p>
              </w:tc>
            </w:tr>
          </w:tbl>
          <w:p w14:paraId="326AC024" w14:textId="1427E431" w:rsidR="00DF55D7" w:rsidRDefault="00AC7115" w:rsidP="00DF55D7">
            <w:pPr>
              <w:jc w:val="center"/>
            </w:pPr>
            <w:r>
              <w:rPr>
                <w:noProof/>
                <w:lang w:eastAsia="en-GB"/>
              </w:rPr>
              <w:drawing>
                <wp:anchor distT="0" distB="0" distL="114300" distR="114300" simplePos="0" relativeHeight="251688960" behindDoc="1" locked="0" layoutInCell="1" allowOverlap="1" wp14:anchorId="6841FBDB" wp14:editId="49FCAE93">
                  <wp:simplePos x="0" y="0"/>
                  <wp:positionH relativeFrom="column">
                    <wp:posOffset>3835476</wp:posOffset>
                  </wp:positionH>
                  <wp:positionV relativeFrom="paragraph">
                    <wp:posOffset>20117</wp:posOffset>
                  </wp:positionV>
                  <wp:extent cx="1214120" cy="1214120"/>
                  <wp:effectExtent l="0" t="0" r="5080" b="5080"/>
                  <wp:wrapTight wrapText="bothSides">
                    <wp:wrapPolygon edited="0">
                      <wp:start x="7456" y="0"/>
                      <wp:lineTo x="5423" y="678"/>
                      <wp:lineTo x="339" y="4406"/>
                      <wp:lineTo x="0" y="7795"/>
                      <wp:lineTo x="0" y="14234"/>
                      <wp:lineTo x="678" y="17285"/>
                      <wp:lineTo x="6100" y="21351"/>
                      <wp:lineTo x="7456" y="21351"/>
                      <wp:lineTo x="13895" y="21351"/>
                      <wp:lineTo x="15251" y="21351"/>
                      <wp:lineTo x="20674" y="17285"/>
                      <wp:lineTo x="21351" y="14234"/>
                      <wp:lineTo x="21351" y="7795"/>
                      <wp:lineTo x="21013" y="4745"/>
                      <wp:lineTo x="15590" y="339"/>
                      <wp:lineTo x="13895" y="0"/>
                      <wp:lineTo x="7456" y="0"/>
                    </wp:wrapPolygon>
                  </wp:wrapTight>
                  <wp:docPr id="28" name="Picture 28" descr="Monochrome on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ochrome on Transpar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pic:spPr>
                      </pic:pic>
                    </a:graphicData>
                  </a:graphic>
                  <wp14:sizeRelH relativeFrom="page">
                    <wp14:pctWidth>0</wp14:pctWidth>
                  </wp14:sizeRelH>
                  <wp14:sizeRelV relativeFrom="page">
                    <wp14:pctHeight>0</wp14:pctHeight>
                  </wp14:sizeRelV>
                </wp:anchor>
              </w:drawing>
            </w:r>
          </w:p>
          <w:p w14:paraId="4459F015" w14:textId="148B1005" w:rsidR="00DF55D7" w:rsidRDefault="00DF55D7" w:rsidP="00DF55D7">
            <w:pPr>
              <w:jc w:val="center"/>
            </w:pPr>
          </w:p>
          <w:p w14:paraId="495C28A6" w14:textId="77777777" w:rsidR="00DF55D7" w:rsidRDefault="00DF55D7" w:rsidP="00DF55D7">
            <w:pPr>
              <w:jc w:val="center"/>
            </w:pPr>
          </w:p>
          <w:p w14:paraId="6F904C08" w14:textId="77777777" w:rsidR="00DF55D7" w:rsidRDefault="00DF55D7" w:rsidP="00DF55D7">
            <w:pPr>
              <w:jc w:val="center"/>
            </w:pPr>
          </w:p>
          <w:p w14:paraId="0DC1C60C" w14:textId="77777777" w:rsidR="00DF55D7" w:rsidRDefault="00DF55D7" w:rsidP="00981B06"/>
        </w:tc>
      </w:tr>
    </w:tbl>
    <w:p w14:paraId="2B8988D5" w14:textId="77777777" w:rsidR="003950B1" w:rsidRPr="00981B06" w:rsidRDefault="003950B1" w:rsidP="00981B06">
      <w:pPr>
        <w:rPr>
          <w:rFonts w:cs="Calibri"/>
          <w:b/>
          <w:bCs/>
          <w:color w:val="000000"/>
          <w:sz w:val="32"/>
          <w:szCs w:val="32"/>
        </w:rPr>
      </w:pPr>
    </w:p>
    <w:p w14:paraId="56531264" w14:textId="77777777" w:rsidR="00207666" w:rsidRDefault="00207666" w:rsidP="003950B1">
      <w:pPr>
        <w:spacing w:after="0" w:line="240" w:lineRule="auto"/>
        <w:rPr>
          <w:b/>
          <w:sz w:val="44"/>
        </w:rPr>
      </w:pPr>
    </w:p>
    <w:p w14:paraId="4BF57D50" w14:textId="77777777" w:rsidR="00207666" w:rsidRDefault="00207666" w:rsidP="003950B1">
      <w:pPr>
        <w:spacing w:after="0" w:line="240" w:lineRule="auto"/>
        <w:rPr>
          <w:b/>
          <w:sz w:val="44"/>
        </w:rPr>
      </w:pPr>
    </w:p>
    <w:p w14:paraId="23D550FD" w14:textId="77777777" w:rsidR="00207666" w:rsidRDefault="00207666" w:rsidP="003950B1">
      <w:pPr>
        <w:spacing w:after="0" w:line="240" w:lineRule="auto"/>
        <w:rPr>
          <w:b/>
          <w:sz w:val="44"/>
        </w:rPr>
      </w:pPr>
    </w:p>
    <w:p w14:paraId="4990B51A" w14:textId="77777777" w:rsidR="00207666" w:rsidRDefault="00207666" w:rsidP="003950B1">
      <w:pPr>
        <w:spacing w:after="0" w:line="240" w:lineRule="auto"/>
        <w:rPr>
          <w:b/>
          <w:sz w:val="44"/>
        </w:rPr>
      </w:pPr>
    </w:p>
    <w:p w14:paraId="4F809351" w14:textId="77777777" w:rsidR="00207666" w:rsidRDefault="00207666" w:rsidP="003950B1">
      <w:pPr>
        <w:spacing w:after="0" w:line="240" w:lineRule="auto"/>
        <w:rPr>
          <w:b/>
          <w:sz w:val="44"/>
        </w:rPr>
      </w:pPr>
    </w:p>
    <w:p w14:paraId="12A06158" w14:textId="77777777" w:rsidR="003950B1" w:rsidRPr="003950B1" w:rsidRDefault="003950B1" w:rsidP="003950B1">
      <w:pPr>
        <w:spacing w:after="0" w:line="240" w:lineRule="auto"/>
        <w:rPr>
          <w:b/>
          <w:sz w:val="44"/>
        </w:rPr>
      </w:pPr>
      <w:r w:rsidRPr="003950B1">
        <w:rPr>
          <w:b/>
          <w:sz w:val="44"/>
        </w:rPr>
        <w:t>Why?</w:t>
      </w:r>
    </w:p>
    <w:p w14:paraId="2DC33B6C" w14:textId="77777777" w:rsidR="003950B1" w:rsidRPr="003950B1" w:rsidRDefault="003950B1" w:rsidP="003950B1">
      <w:pPr>
        <w:jc w:val="center"/>
        <w:rPr>
          <w:rFonts w:cs="Calibri"/>
          <w:sz w:val="44"/>
        </w:rPr>
      </w:pPr>
      <w:r w:rsidRPr="003950B1">
        <w:rPr>
          <w:rFonts w:cs="Calibri"/>
          <w:sz w:val="44"/>
        </w:rPr>
        <w:t>“A caring, inclusive school at the heart of the local community. We believe that quality learning takes place both inside and outside the classroom.”</w:t>
      </w:r>
    </w:p>
    <w:p w14:paraId="35CB5888" w14:textId="77777777" w:rsidR="00207666" w:rsidRDefault="00207666" w:rsidP="003950B1">
      <w:pPr>
        <w:rPr>
          <w:rFonts w:cs="Calibri"/>
          <w:b/>
          <w:sz w:val="44"/>
        </w:rPr>
      </w:pPr>
    </w:p>
    <w:p w14:paraId="55101905" w14:textId="77777777" w:rsidR="00207666" w:rsidRDefault="00207666" w:rsidP="003950B1">
      <w:pPr>
        <w:rPr>
          <w:rFonts w:cs="Calibri"/>
          <w:b/>
          <w:sz w:val="44"/>
        </w:rPr>
      </w:pPr>
    </w:p>
    <w:p w14:paraId="659CB6D2" w14:textId="77777777" w:rsidR="003950B1" w:rsidRPr="003950B1" w:rsidRDefault="003950B1" w:rsidP="003950B1">
      <w:pPr>
        <w:rPr>
          <w:rFonts w:cs="Calibri"/>
          <w:b/>
          <w:sz w:val="44"/>
        </w:rPr>
      </w:pPr>
      <w:r w:rsidRPr="003950B1">
        <w:rPr>
          <w:rFonts w:cs="Calibri"/>
          <w:b/>
          <w:sz w:val="44"/>
        </w:rPr>
        <w:t>How?</w:t>
      </w:r>
    </w:p>
    <w:p w14:paraId="481E869B" w14:textId="77777777" w:rsidR="003950B1" w:rsidRPr="003950B1" w:rsidRDefault="00981B06" w:rsidP="003950B1">
      <w:pPr>
        <w:rPr>
          <w:rFonts w:cs="Calibri"/>
          <w:sz w:val="40"/>
        </w:rPr>
      </w:pPr>
      <w:r>
        <w:rPr>
          <w:rFonts w:cs="Calibri"/>
          <w:sz w:val="40"/>
        </w:rPr>
        <w:t xml:space="preserve">The Wheatley Hill Way - </w:t>
      </w:r>
      <w:r w:rsidR="003950B1" w:rsidRPr="003950B1">
        <w:rPr>
          <w:rFonts w:cs="Calibri"/>
          <w:sz w:val="40"/>
        </w:rPr>
        <w:t xml:space="preserve">We care for each other; we look after our learning environment and we always do the right thing. </w:t>
      </w:r>
    </w:p>
    <w:p w14:paraId="561ECCDD" w14:textId="77777777" w:rsidR="00981B06" w:rsidRDefault="00981B06" w:rsidP="00502FF8">
      <w:pPr>
        <w:pStyle w:val="Default"/>
        <w:jc w:val="both"/>
        <w:rPr>
          <w:sz w:val="23"/>
          <w:szCs w:val="23"/>
        </w:rPr>
      </w:pPr>
    </w:p>
    <w:p w14:paraId="76A60AFB" w14:textId="77777777" w:rsidR="00814226" w:rsidRDefault="00814226" w:rsidP="00502FF8">
      <w:pPr>
        <w:pStyle w:val="Default"/>
        <w:jc w:val="both"/>
        <w:rPr>
          <w:sz w:val="23"/>
          <w:szCs w:val="23"/>
        </w:rPr>
      </w:pPr>
    </w:p>
    <w:p w14:paraId="5B003113" w14:textId="77777777" w:rsidR="001619C9" w:rsidRDefault="001619C9" w:rsidP="00502FF8">
      <w:pPr>
        <w:jc w:val="both"/>
        <w:rPr>
          <w:sz w:val="23"/>
          <w:szCs w:val="23"/>
        </w:rPr>
      </w:pPr>
    </w:p>
    <w:p w14:paraId="31678357" w14:textId="77777777" w:rsidR="005951F7" w:rsidRPr="00A24F53" w:rsidRDefault="005951F7" w:rsidP="00502FF8">
      <w:pPr>
        <w:pStyle w:val="Default"/>
        <w:jc w:val="both"/>
        <w:rPr>
          <w:b/>
          <w:bCs/>
          <w:sz w:val="28"/>
          <w:szCs w:val="28"/>
          <w:u w:val="single"/>
        </w:rPr>
      </w:pPr>
    </w:p>
    <w:p w14:paraId="6B26677C" w14:textId="77777777" w:rsidR="005951F7" w:rsidRPr="00A24F53" w:rsidRDefault="005951F7" w:rsidP="00502FF8">
      <w:pPr>
        <w:pStyle w:val="Default"/>
        <w:jc w:val="both"/>
        <w:rPr>
          <w:b/>
          <w:bCs/>
          <w:sz w:val="28"/>
          <w:szCs w:val="28"/>
          <w:u w:val="single"/>
        </w:rPr>
      </w:pPr>
    </w:p>
    <w:p w14:paraId="3B5CF9CE" w14:textId="77777777" w:rsidR="005951F7" w:rsidRPr="00A24F53" w:rsidRDefault="005951F7" w:rsidP="00502FF8">
      <w:pPr>
        <w:pStyle w:val="Default"/>
        <w:jc w:val="both"/>
        <w:rPr>
          <w:b/>
          <w:bCs/>
          <w:sz w:val="28"/>
          <w:szCs w:val="28"/>
          <w:u w:val="single"/>
        </w:rPr>
      </w:pPr>
    </w:p>
    <w:p w14:paraId="78E8341E" w14:textId="77777777" w:rsidR="0053001E" w:rsidRPr="001F6BEF" w:rsidRDefault="00E123ED" w:rsidP="00846EA1">
      <w:pPr>
        <w:shd w:val="clear" w:color="auto" w:fill="FFFFFF"/>
        <w:spacing w:before="100" w:beforeAutospacing="1" w:after="225" w:line="278" w:lineRule="atLeast"/>
        <w:outlineLvl w:val="2"/>
        <w:rPr>
          <w:rFonts w:ascii="Aller" w:eastAsia="Times New Roman" w:hAnsi="Aller" w:cs="Arial"/>
          <w:b/>
          <w:i/>
          <w:sz w:val="30"/>
          <w:szCs w:val="30"/>
          <w:lang w:val="en-US" w:eastAsia="en-GB"/>
        </w:rPr>
      </w:pPr>
      <w:r w:rsidRPr="00A24F53">
        <w:rPr>
          <w:b/>
          <w:bCs/>
          <w:sz w:val="28"/>
          <w:szCs w:val="28"/>
          <w:u w:val="single"/>
        </w:rPr>
        <w:br w:type="page"/>
      </w:r>
    </w:p>
    <w:p w14:paraId="7F244C65" w14:textId="77777777" w:rsidR="00632D04" w:rsidRPr="00632D04" w:rsidRDefault="0053001E" w:rsidP="00632D04">
      <w:pPr>
        <w:shd w:val="clear" w:color="auto" w:fill="FFFFFF"/>
        <w:spacing w:after="300" w:line="278" w:lineRule="atLeast"/>
        <w:jc w:val="center"/>
        <w:rPr>
          <w:rFonts w:eastAsia="Times New Roman" w:cs="Calibri"/>
          <w:b/>
          <w:sz w:val="24"/>
          <w:szCs w:val="23"/>
          <w:lang w:val="en-US" w:eastAsia="en-GB"/>
        </w:rPr>
      </w:pPr>
      <w:r w:rsidRPr="00632D04">
        <w:rPr>
          <w:rFonts w:eastAsia="Times New Roman" w:cs="Calibri"/>
          <w:b/>
          <w:sz w:val="24"/>
          <w:szCs w:val="23"/>
          <w:lang w:val="en-US" w:eastAsia="en-GB"/>
        </w:rPr>
        <w:lastRenderedPageBreak/>
        <w:t xml:space="preserve">At </w:t>
      </w:r>
      <w:r w:rsidR="00FB119B" w:rsidRPr="00632D04">
        <w:rPr>
          <w:rFonts w:eastAsia="Times New Roman" w:cs="Calibri"/>
          <w:b/>
          <w:sz w:val="24"/>
          <w:szCs w:val="23"/>
          <w:lang w:val="en-US" w:eastAsia="en-GB"/>
        </w:rPr>
        <w:t>Wheatley Hill</w:t>
      </w:r>
      <w:r w:rsidR="00207666" w:rsidRPr="00632D04">
        <w:rPr>
          <w:rFonts w:eastAsia="Times New Roman" w:cs="Calibri"/>
          <w:b/>
          <w:sz w:val="24"/>
          <w:szCs w:val="23"/>
          <w:lang w:val="en-US" w:eastAsia="en-GB"/>
        </w:rPr>
        <w:t xml:space="preserve"> Primary,</w:t>
      </w:r>
      <w:r w:rsidRPr="00632D04">
        <w:rPr>
          <w:rFonts w:eastAsia="Times New Roman" w:cs="Calibri"/>
          <w:b/>
          <w:sz w:val="24"/>
          <w:szCs w:val="23"/>
          <w:lang w:val="en-US" w:eastAsia="en-GB"/>
        </w:rPr>
        <w:t xml:space="preserve"> w</w:t>
      </w:r>
      <w:r w:rsidR="00953B33" w:rsidRPr="00632D04">
        <w:rPr>
          <w:rFonts w:eastAsia="Times New Roman" w:cs="Calibri"/>
          <w:b/>
          <w:sz w:val="24"/>
          <w:szCs w:val="23"/>
          <w:lang w:val="en-US" w:eastAsia="en-GB"/>
        </w:rPr>
        <w:t xml:space="preserve">e believe that our Teaching &amp; Learning approach should enable </w:t>
      </w:r>
      <w:r w:rsidR="002E6090" w:rsidRPr="00632D04">
        <w:rPr>
          <w:rFonts w:eastAsia="Times New Roman" w:cs="Calibri"/>
          <w:b/>
          <w:sz w:val="24"/>
          <w:szCs w:val="23"/>
          <w:lang w:val="en-US" w:eastAsia="en-GB"/>
        </w:rPr>
        <w:t>our pupils (regardless of SEND) to function meaningfully and as independently as possible in the community.</w:t>
      </w:r>
    </w:p>
    <w:p w14:paraId="2E93B54E" w14:textId="77777777" w:rsidR="0053001E" w:rsidRPr="00835884" w:rsidRDefault="00632D04" w:rsidP="0053001E">
      <w:pPr>
        <w:shd w:val="clear" w:color="auto" w:fill="FFFFFF"/>
        <w:spacing w:after="300" w:line="278" w:lineRule="atLeast"/>
        <w:rPr>
          <w:rFonts w:eastAsia="Times New Roman" w:cs="Calibri"/>
          <w:sz w:val="23"/>
          <w:szCs w:val="23"/>
          <w:lang w:val="en-US" w:eastAsia="en-GB"/>
        </w:rPr>
      </w:pPr>
      <w:r>
        <w:rPr>
          <w:rFonts w:eastAsia="Times New Roman" w:cs="Calibri"/>
          <w:sz w:val="23"/>
          <w:szCs w:val="23"/>
          <w:lang w:val="en-US" w:eastAsia="en-GB"/>
        </w:rPr>
        <w:t xml:space="preserve">In order to become independent, we want our pupils to </w:t>
      </w:r>
      <w:r w:rsidR="0053001E" w:rsidRPr="00835884">
        <w:rPr>
          <w:rFonts w:eastAsia="Times New Roman" w:cs="Calibri"/>
          <w:sz w:val="23"/>
          <w:szCs w:val="23"/>
          <w:lang w:val="en-US" w:eastAsia="en-GB"/>
        </w:rPr>
        <w:t>benefit from methods and styles of teachi</w:t>
      </w:r>
      <w:r>
        <w:rPr>
          <w:rFonts w:eastAsia="Times New Roman" w:cs="Calibri"/>
          <w:sz w:val="23"/>
          <w:szCs w:val="23"/>
          <w:lang w:val="en-US" w:eastAsia="en-GB"/>
        </w:rPr>
        <w:t xml:space="preserve">ng that stimulate and development higher order thinking skills. </w:t>
      </w:r>
    </w:p>
    <w:p w14:paraId="739F397D" w14:textId="77777777" w:rsidR="0053001E" w:rsidRPr="00835884" w:rsidRDefault="0053001E" w:rsidP="0053001E">
      <w:pPr>
        <w:shd w:val="clear" w:color="auto" w:fill="FFFFFF"/>
        <w:spacing w:after="300" w:line="278" w:lineRule="atLeast"/>
        <w:rPr>
          <w:rFonts w:eastAsia="Times New Roman" w:cs="Calibri"/>
          <w:sz w:val="23"/>
          <w:szCs w:val="23"/>
          <w:lang w:val="en-US" w:eastAsia="en-GB"/>
        </w:rPr>
      </w:pPr>
      <w:r w:rsidRPr="00835884">
        <w:rPr>
          <w:rFonts w:eastAsia="Times New Roman" w:cs="Calibri"/>
          <w:sz w:val="23"/>
          <w:szCs w:val="23"/>
          <w:lang w:val="en-US" w:eastAsia="en-GB"/>
        </w:rPr>
        <w:t xml:space="preserve">What we seek to do within the classroom is provide </w:t>
      </w:r>
      <w:proofErr w:type="spellStart"/>
      <w:r w:rsidR="00CC4CDA">
        <w:rPr>
          <w:rFonts w:eastAsia="Times New Roman" w:cs="Calibri"/>
          <w:sz w:val="23"/>
          <w:szCs w:val="23"/>
          <w:lang w:val="en-US" w:eastAsia="en-GB"/>
        </w:rPr>
        <w:t>individualised</w:t>
      </w:r>
      <w:proofErr w:type="spellEnd"/>
      <w:r w:rsidR="00CC4CDA">
        <w:rPr>
          <w:rFonts w:eastAsia="Times New Roman" w:cs="Calibri"/>
          <w:sz w:val="23"/>
          <w:szCs w:val="23"/>
          <w:lang w:val="en-US" w:eastAsia="en-GB"/>
        </w:rPr>
        <w:t>,</w:t>
      </w:r>
      <w:r w:rsidR="00F15844">
        <w:rPr>
          <w:rFonts w:eastAsia="Times New Roman" w:cs="Calibri"/>
          <w:sz w:val="23"/>
          <w:szCs w:val="23"/>
          <w:lang w:val="en-US" w:eastAsia="en-GB"/>
        </w:rPr>
        <w:t xml:space="preserve"> </w:t>
      </w:r>
      <w:r w:rsidRPr="00835884">
        <w:rPr>
          <w:rFonts w:eastAsia="Times New Roman" w:cs="Calibri"/>
          <w:sz w:val="23"/>
          <w:szCs w:val="23"/>
          <w:lang w:val="en-US" w:eastAsia="en-GB"/>
        </w:rPr>
        <w:t xml:space="preserve">open-ended tasks with a focus on </w:t>
      </w:r>
      <w:r w:rsidR="00827189">
        <w:rPr>
          <w:rFonts w:eastAsia="Times New Roman" w:cs="Calibri"/>
          <w:sz w:val="23"/>
          <w:szCs w:val="23"/>
          <w:lang w:val="en-US" w:eastAsia="en-GB"/>
        </w:rPr>
        <w:t xml:space="preserve">developing the ability to work independently, </w:t>
      </w:r>
      <w:r w:rsidR="00BF09F6">
        <w:rPr>
          <w:rFonts w:eastAsia="Times New Roman" w:cs="Calibri"/>
          <w:sz w:val="23"/>
          <w:szCs w:val="23"/>
          <w:lang w:val="en-US" w:eastAsia="en-GB"/>
        </w:rPr>
        <w:t>problem solve, discuss, collaborate and think imaginatively</w:t>
      </w:r>
      <w:r w:rsidR="00C360FC">
        <w:rPr>
          <w:rFonts w:eastAsia="Times New Roman" w:cs="Calibri"/>
          <w:sz w:val="23"/>
          <w:szCs w:val="23"/>
          <w:lang w:val="en-US" w:eastAsia="en-GB"/>
        </w:rPr>
        <w:t xml:space="preserve"> to </w:t>
      </w:r>
      <w:r w:rsidR="00BF09F6">
        <w:rPr>
          <w:rFonts w:eastAsia="Times New Roman" w:cs="Calibri"/>
          <w:sz w:val="23"/>
          <w:szCs w:val="23"/>
          <w:lang w:val="en-US" w:eastAsia="en-GB"/>
        </w:rPr>
        <w:t xml:space="preserve">foster </w:t>
      </w:r>
      <w:r w:rsidR="00C360FC">
        <w:rPr>
          <w:rFonts w:eastAsia="Times New Roman" w:cs="Calibri"/>
          <w:sz w:val="23"/>
          <w:szCs w:val="23"/>
          <w:lang w:val="en-US" w:eastAsia="en-GB"/>
        </w:rPr>
        <w:t xml:space="preserve">the following “Creative </w:t>
      </w:r>
      <w:proofErr w:type="spellStart"/>
      <w:r w:rsidR="00C360FC">
        <w:rPr>
          <w:rFonts w:eastAsia="Times New Roman" w:cs="Calibri"/>
          <w:sz w:val="23"/>
          <w:szCs w:val="23"/>
          <w:lang w:val="en-US" w:eastAsia="en-GB"/>
        </w:rPr>
        <w:t>B</w:t>
      </w:r>
      <w:r w:rsidRPr="00835884">
        <w:rPr>
          <w:rFonts w:eastAsia="Times New Roman" w:cs="Calibri"/>
          <w:sz w:val="23"/>
          <w:szCs w:val="23"/>
          <w:lang w:val="en-US" w:eastAsia="en-GB"/>
        </w:rPr>
        <w:t>ehaviours</w:t>
      </w:r>
      <w:proofErr w:type="spellEnd"/>
      <w:r w:rsidRPr="00835884">
        <w:rPr>
          <w:rFonts w:eastAsia="Times New Roman" w:cs="Calibri"/>
          <w:sz w:val="23"/>
          <w:szCs w:val="23"/>
          <w:lang w:val="en-US" w:eastAsia="en-GB"/>
        </w:rPr>
        <w:t>”:</w:t>
      </w:r>
    </w:p>
    <w:p w14:paraId="3E6D6D8A" w14:textId="77777777" w:rsidR="0053001E" w:rsidRDefault="00E64008" w:rsidP="006C5799">
      <w:pPr>
        <w:numPr>
          <w:ilvl w:val="0"/>
          <w:numId w:val="13"/>
        </w:numPr>
        <w:shd w:val="clear" w:color="auto" w:fill="FFFFFF"/>
        <w:spacing w:before="100" w:beforeAutospacing="1" w:after="100" w:afterAutospacing="1" w:line="270" w:lineRule="atLeast"/>
        <w:ind w:left="300"/>
        <w:rPr>
          <w:rFonts w:eastAsia="Times New Roman" w:cs="Calibri"/>
          <w:sz w:val="23"/>
          <w:szCs w:val="23"/>
          <w:lang w:val="en-US" w:eastAsia="en-GB"/>
        </w:rPr>
      </w:pPr>
      <w:r>
        <w:rPr>
          <w:rFonts w:eastAsia="Times New Roman" w:cs="Calibri"/>
          <w:sz w:val="23"/>
          <w:szCs w:val="23"/>
          <w:lang w:val="en-US" w:eastAsia="en-GB"/>
        </w:rPr>
        <w:t>Q</w:t>
      </w:r>
      <w:r w:rsidR="0053001E" w:rsidRPr="00835884">
        <w:rPr>
          <w:rFonts w:eastAsia="Times New Roman" w:cs="Calibri"/>
          <w:sz w:val="23"/>
          <w:szCs w:val="23"/>
          <w:lang w:val="en-US" w:eastAsia="en-GB"/>
        </w:rPr>
        <w:t>uestioning and challenging</w:t>
      </w:r>
    </w:p>
    <w:p w14:paraId="07102E2A" w14:textId="77777777" w:rsidR="00E64008" w:rsidRPr="00835884" w:rsidRDefault="00E64008" w:rsidP="006C5799">
      <w:pPr>
        <w:numPr>
          <w:ilvl w:val="0"/>
          <w:numId w:val="13"/>
        </w:numPr>
        <w:shd w:val="clear" w:color="auto" w:fill="FFFFFF"/>
        <w:spacing w:before="100" w:beforeAutospacing="1" w:after="100" w:afterAutospacing="1" w:line="270" w:lineRule="atLeast"/>
        <w:ind w:left="300"/>
        <w:rPr>
          <w:rFonts w:eastAsia="Times New Roman" w:cs="Calibri"/>
          <w:sz w:val="23"/>
          <w:szCs w:val="23"/>
          <w:lang w:val="en-US" w:eastAsia="en-GB"/>
        </w:rPr>
      </w:pPr>
      <w:r>
        <w:rPr>
          <w:rFonts w:eastAsia="Times New Roman" w:cs="Calibri"/>
          <w:sz w:val="23"/>
          <w:szCs w:val="23"/>
          <w:lang w:val="en-US" w:eastAsia="en-GB"/>
        </w:rPr>
        <w:t>Identifying and solving problems</w:t>
      </w:r>
    </w:p>
    <w:p w14:paraId="12C7AB5F" w14:textId="77777777" w:rsidR="0053001E" w:rsidRPr="00835884" w:rsidRDefault="00E64008" w:rsidP="006C5799">
      <w:pPr>
        <w:numPr>
          <w:ilvl w:val="0"/>
          <w:numId w:val="13"/>
        </w:numPr>
        <w:shd w:val="clear" w:color="auto" w:fill="FFFFFF"/>
        <w:spacing w:before="100" w:beforeAutospacing="1" w:after="100" w:afterAutospacing="1" w:line="270" w:lineRule="atLeast"/>
        <w:ind w:left="300"/>
        <w:rPr>
          <w:rFonts w:eastAsia="Times New Roman" w:cs="Calibri"/>
          <w:sz w:val="23"/>
          <w:szCs w:val="23"/>
          <w:lang w:val="en-US" w:eastAsia="en-GB"/>
        </w:rPr>
      </w:pPr>
      <w:r>
        <w:rPr>
          <w:rFonts w:eastAsia="Times New Roman" w:cs="Calibri"/>
          <w:sz w:val="23"/>
          <w:szCs w:val="23"/>
          <w:lang w:val="en-US" w:eastAsia="en-GB"/>
        </w:rPr>
        <w:t>E</w:t>
      </w:r>
      <w:r w:rsidR="0053001E" w:rsidRPr="00835884">
        <w:rPr>
          <w:rFonts w:eastAsia="Times New Roman" w:cs="Calibri"/>
          <w:sz w:val="23"/>
          <w:szCs w:val="23"/>
          <w:lang w:val="en-US" w:eastAsia="en-GB"/>
        </w:rPr>
        <w:t>nvisaging what might be</w:t>
      </w:r>
      <w:r w:rsidR="00BF09F6">
        <w:rPr>
          <w:rFonts w:eastAsia="Times New Roman" w:cs="Calibri"/>
          <w:sz w:val="23"/>
          <w:szCs w:val="23"/>
          <w:lang w:val="en-US" w:eastAsia="en-GB"/>
        </w:rPr>
        <w:t xml:space="preserve"> “What If”</w:t>
      </w:r>
    </w:p>
    <w:p w14:paraId="11061223" w14:textId="77777777" w:rsidR="0053001E" w:rsidRPr="00835884" w:rsidRDefault="00E64008" w:rsidP="006C5799">
      <w:pPr>
        <w:numPr>
          <w:ilvl w:val="0"/>
          <w:numId w:val="13"/>
        </w:numPr>
        <w:shd w:val="clear" w:color="auto" w:fill="FFFFFF"/>
        <w:spacing w:before="100" w:beforeAutospacing="1" w:after="100" w:afterAutospacing="1" w:line="270" w:lineRule="atLeast"/>
        <w:ind w:left="300"/>
        <w:rPr>
          <w:rFonts w:eastAsia="Times New Roman" w:cs="Calibri"/>
          <w:sz w:val="23"/>
          <w:szCs w:val="23"/>
          <w:lang w:val="en-US" w:eastAsia="en-GB"/>
        </w:rPr>
      </w:pPr>
      <w:r>
        <w:rPr>
          <w:rFonts w:eastAsia="Times New Roman" w:cs="Calibri"/>
          <w:sz w:val="23"/>
          <w:szCs w:val="23"/>
          <w:lang w:val="en-US" w:eastAsia="en-GB"/>
        </w:rPr>
        <w:t>E</w:t>
      </w:r>
      <w:r w:rsidR="0053001E" w:rsidRPr="00835884">
        <w:rPr>
          <w:rFonts w:eastAsia="Times New Roman" w:cs="Calibri"/>
          <w:sz w:val="23"/>
          <w:szCs w:val="23"/>
          <w:lang w:val="en-US" w:eastAsia="en-GB"/>
        </w:rPr>
        <w:t>xploring ideas, keeping options open</w:t>
      </w:r>
    </w:p>
    <w:p w14:paraId="30F28C27" w14:textId="77777777" w:rsidR="0053001E" w:rsidRPr="00835884" w:rsidRDefault="00E64008" w:rsidP="006C5799">
      <w:pPr>
        <w:numPr>
          <w:ilvl w:val="0"/>
          <w:numId w:val="13"/>
        </w:numPr>
        <w:shd w:val="clear" w:color="auto" w:fill="FFFFFF"/>
        <w:spacing w:before="100" w:beforeAutospacing="1" w:after="100" w:afterAutospacing="1" w:line="270" w:lineRule="atLeast"/>
        <w:ind w:left="300"/>
        <w:rPr>
          <w:rFonts w:eastAsia="Times New Roman" w:cs="Calibri"/>
          <w:sz w:val="23"/>
          <w:szCs w:val="23"/>
          <w:lang w:val="en-US" w:eastAsia="en-GB"/>
        </w:rPr>
      </w:pPr>
      <w:r>
        <w:rPr>
          <w:rFonts w:eastAsia="Times New Roman" w:cs="Calibri"/>
          <w:sz w:val="23"/>
          <w:szCs w:val="23"/>
          <w:lang w:val="en-US" w:eastAsia="en-GB"/>
        </w:rPr>
        <w:t>R</w:t>
      </w:r>
      <w:r w:rsidR="0053001E" w:rsidRPr="00835884">
        <w:rPr>
          <w:rFonts w:eastAsia="Times New Roman" w:cs="Calibri"/>
          <w:sz w:val="23"/>
          <w:szCs w:val="23"/>
          <w:lang w:val="en-US" w:eastAsia="en-GB"/>
        </w:rPr>
        <w:t>eflecting critically on ideas, actions and outcomes</w:t>
      </w:r>
    </w:p>
    <w:p w14:paraId="63F779ED" w14:textId="77777777" w:rsidR="00FB119B" w:rsidRPr="00FB119B" w:rsidRDefault="00E64008" w:rsidP="006C5799">
      <w:pPr>
        <w:numPr>
          <w:ilvl w:val="0"/>
          <w:numId w:val="13"/>
        </w:numPr>
        <w:shd w:val="clear" w:color="auto" w:fill="FFFFFF"/>
        <w:spacing w:before="100" w:beforeAutospacing="1" w:after="100" w:afterAutospacing="1" w:line="270" w:lineRule="atLeast"/>
        <w:ind w:left="300"/>
        <w:rPr>
          <w:rFonts w:eastAsia="Times New Roman" w:cs="Calibri"/>
          <w:sz w:val="23"/>
          <w:szCs w:val="23"/>
          <w:lang w:val="en-US" w:eastAsia="en-GB"/>
        </w:rPr>
      </w:pPr>
      <w:r>
        <w:rPr>
          <w:rFonts w:eastAsia="Times New Roman" w:cs="Calibri"/>
          <w:sz w:val="23"/>
          <w:szCs w:val="23"/>
          <w:lang w:val="en-US" w:eastAsia="en-GB"/>
        </w:rPr>
        <w:t>M</w:t>
      </w:r>
      <w:r w:rsidR="0053001E" w:rsidRPr="00835884">
        <w:rPr>
          <w:rFonts w:eastAsia="Times New Roman" w:cs="Calibri"/>
          <w:sz w:val="23"/>
          <w:szCs w:val="23"/>
          <w:lang w:val="en-US" w:eastAsia="en-GB"/>
        </w:rPr>
        <w:t>aking connections and seeing relationships</w:t>
      </w:r>
      <w:r w:rsidR="00FB119B" w:rsidRPr="00FB119B">
        <w:rPr>
          <w:rFonts w:ascii="Aller" w:eastAsia="Times New Roman" w:hAnsi="Aller" w:cs="Arial"/>
          <w:b/>
          <w:i/>
          <w:sz w:val="30"/>
          <w:szCs w:val="30"/>
          <w:lang w:val="en-US" w:eastAsia="en-GB"/>
        </w:rPr>
        <w:t xml:space="preserve"> </w:t>
      </w:r>
    </w:p>
    <w:p w14:paraId="280D570F" w14:textId="55A4B8FB" w:rsidR="00E123ED" w:rsidRDefault="00042320" w:rsidP="00042320">
      <w:pPr>
        <w:rPr>
          <w:rFonts w:cs="Calibri"/>
          <w:b/>
          <w:bCs/>
          <w:color w:val="000000"/>
          <w:sz w:val="28"/>
          <w:szCs w:val="28"/>
          <w:u w:val="single"/>
        </w:rPr>
      </w:pPr>
      <w:r>
        <w:rPr>
          <w:noProof/>
          <w:lang w:eastAsia="en-GB"/>
        </w:rPr>
        <w:drawing>
          <wp:anchor distT="0" distB="0" distL="114300" distR="114300" simplePos="0" relativeHeight="251686912" behindDoc="0" locked="0" layoutInCell="1" allowOverlap="1" wp14:anchorId="7499F67A" wp14:editId="3378D68D">
            <wp:simplePos x="0" y="0"/>
            <wp:positionH relativeFrom="column">
              <wp:posOffset>-1905</wp:posOffset>
            </wp:positionH>
            <wp:positionV relativeFrom="paragraph">
              <wp:posOffset>330451</wp:posOffset>
            </wp:positionV>
            <wp:extent cx="6451600" cy="3569970"/>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51600" cy="3569970"/>
                    </a:xfrm>
                    <a:prstGeom prst="rect">
                      <a:avLst/>
                    </a:prstGeom>
                  </pic:spPr>
                </pic:pic>
              </a:graphicData>
            </a:graphic>
            <wp14:sizeRelH relativeFrom="page">
              <wp14:pctWidth>0</wp14:pctWidth>
            </wp14:sizeRelH>
            <wp14:sizeRelV relativeFrom="page">
              <wp14:pctHeight>0</wp14:pctHeight>
            </wp14:sizeRelV>
          </wp:anchor>
        </w:drawing>
      </w:r>
      <w:r>
        <w:rPr>
          <w:rFonts w:cs="Calibri"/>
          <w:b/>
          <w:bCs/>
          <w:color w:val="000000"/>
          <w:sz w:val="28"/>
          <w:szCs w:val="28"/>
          <w:u w:val="single"/>
        </w:rPr>
        <w:t>Our School Departments</w:t>
      </w:r>
    </w:p>
    <w:p w14:paraId="22D1ABC0" w14:textId="77777777" w:rsidR="005B62E0" w:rsidRDefault="005B62E0">
      <w:pPr>
        <w:rPr>
          <w:rFonts w:cs="Calibri"/>
          <w:b/>
          <w:bCs/>
          <w:color w:val="000000"/>
          <w:sz w:val="28"/>
          <w:szCs w:val="28"/>
          <w:u w:val="single"/>
        </w:rPr>
      </w:pPr>
    </w:p>
    <w:p w14:paraId="60B69B4C" w14:textId="77777777" w:rsidR="005B62E0" w:rsidRDefault="005B62E0">
      <w:pPr>
        <w:rPr>
          <w:rFonts w:cs="Calibri"/>
          <w:b/>
          <w:bCs/>
          <w:color w:val="000000"/>
          <w:sz w:val="28"/>
          <w:szCs w:val="28"/>
          <w:u w:val="single"/>
        </w:rPr>
      </w:pPr>
    </w:p>
    <w:p w14:paraId="58709570" w14:textId="77777777" w:rsidR="005B62E0" w:rsidRDefault="005B62E0">
      <w:pPr>
        <w:rPr>
          <w:rFonts w:cs="Calibri"/>
          <w:b/>
          <w:bCs/>
          <w:color w:val="000000"/>
          <w:sz w:val="28"/>
          <w:szCs w:val="28"/>
          <w:u w:val="single"/>
        </w:rPr>
      </w:pPr>
    </w:p>
    <w:p w14:paraId="7221D9ED" w14:textId="77777777" w:rsidR="005B62E0" w:rsidRDefault="005B62E0">
      <w:pPr>
        <w:rPr>
          <w:rFonts w:cs="Calibri"/>
          <w:b/>
          <w:bCs/>
          <w:color w:val="000000"/>
          <w:sz w:val="28"/>
          <w:szCs w:val="28"/>
          <w:u w:val="single"/>
        </w:rPr>
      </w:pPr>
    </w:p>
    <w:p w14:paraId="17B25D0D" w14:textId="77777777" w:rsidR="005B62E0" w:rsidRDefault="005B62E0">
      <w:pPr>
        <w:rPr>
          <w:rFonts w:cs="Calibri"/>
          <w:b/>
          <w:bCs/>
          <w:color w:val="000000"/>
          <w:sz w:val="28"/>
          <w:szCs w:val="28"/>
          <w:u w:val="single"/>
        </w:rPr>
      </w:pPr>
    </w:p>
    <w:p w14:paraId="30A86A41" w14:textId="77777777" w:rsidR="005B62E0" w:rsidRDefault="005B62E0">
      <w:pPr>
        <w:rPr>
          <w:rFonts w:cs="Calibri"/>
          <w:b/>
          <w:bCs/>
          <w:color w:val="000000"/>
          <w:sz w:val="28"/>
          <w:szCs w:val="28"/>
          <w:u w:val="single"/>
        </w:rPr>
      </w:pPr>
    </w:p>
    <w:p w14:paraId="480111BC" w14:textId="77777777" w:rsidR="003950B1" w:rsidRDefault="003950B1">
      <w:pPr>
        <w:rPr>
          <w:rFonts w:cs="Calibri"/>
          <w:b/>
          <w:bCs/>
          <w:color w:val="000000"/>
          <w:sz w:val="28"/>
          <w:szCs w:val="28"/>
          <w:u w:val="single"/>
        </w:rPr>
      </w:pPr>
    </w:p>
    <w:p w14:paraId="6C123621" w14:textId="77777777" w:rsidR="003950B1" w:rsidRDefault="003950B1">
      <w:pPr>
        <w:rPr>
          <w:rFonts w:cs="Calibri"/>
          <w:b/>
          <w:bCs/>
          <w:color w:val="000000"/>
          <w:sz w:val="28"/>
          <w:szCs w:val="28"/>
          <w:u w:val="single"/>
        </w:rPr>
      </w:pPr>
    </w:p>
    <w:p w14:paraId="11B39238" w14:textId="77777777" w:rsidR="003950B1" w:rsidRDefault="003950B1">
      <w:pPr>
        <w:rPr>
          <w:rFonts w:cs="Calibri"/>
          <w:b/>
          <w:bCs/>
          <w:color w:val="000000"/>
          <w:sz w:val="28"/>
          <w:szCs w:val="28"/>
          <w:u w:val="single"/>
        </w:rPr>
      </w:pPr>
    </w:p>
    <w:p w14:paraId="30FD1622" w14:textId="77777777" w:rsidR="003950B1" w:rsidRDefault="003950B1">
      <w:pPr>
        <w:rPr>
          <w:rFonts w:cs="Calibri"/>
          <w:b/>
          <w:bCs/>
          <w:color w:val="000000"/>
          <w:sz w:val="28"/>
          <w:szCs w:val="28"/>
          <w:u w:val="single"/>
        </w:rPr>
      </w:pPr>
    </w:p>
    <w:p w14:paraId="7846DB22" w14:textId="77777777" w:rsidR="003950B1" w:rsidRDefault="003950B1">
      <w:pPr>
        <w:rPr>
          <w:rFonts w:cs="Calibri"/>
          <w:b/>
          <w:bCs/>
          <w:color w:val="000000"/>
          <w:sz w:val="28"/>
          <w:szCs w:val="28"/>
          <w:u w:val="single"/>
        </w:rPr>
      </w:pPr>
    </w:p>
    <w:p w14:paraId="51519DD0" w14:textId="77777777" w:rsidR="003950B1" w:rsidRDefault="003950B1">
      <w:pPr>
        <w:rPr>
          <w:rFonts w:cs="Calibri"/>
          <w:b/>
          <w:bCs/>
          <w:color w:val="000000"/>
          <w:sz w:val="28"/>
          <w:szCs w:val="28"/>
          <w:u w:val="single"/>
        </w:rPr>
      </w:pPr>
    </w:p>
    <w:p w14:paraId="43201525" w14:textId="77777777" w:rsidR="003950B1" w:rsidRDefault="003950B1">
      <w:pPr>
        <w:rPr>
          <w:rFonts w:cs="Calibri"/>
          <w:b/>
          <w:bCs/>
          <w:color w:val="000000"/>
          <w:sz w:val="28"/>
          <w:szCs w:val="28"/>
          <w:u w:val="single"/>
        </w:rPr>
      </w:pPr>
    </w:p>
    <w:p w14:paraId="40D80B73" w14:textId="77777777" w:rsidR="005B62E0" w:rsidRDefault="005B62E0">
      <w:pPr>
        <w:rPr>
          <w:rFonts w:cs="Calibri"/>
          <w:b/>
          <w:bCs/>
          <w:color w:val="000000"/>
          <w:sz w:val="28"/>
          <w:szCs w:val="28"/>
          <w:u w:val="single"/>
        </w:rPr>
      </w:pPr>
    </w:p>
    <w:p w14:paraId="3B3C20E8" w14:textId="77777777" w:rsidR="00207666" w:rsidRDefault="00207666" w:rsidP="00502FF8">
      <w:pPr>
        <w:pStyle w:val="Default"/>
        <w:jc w:val="both"/>
        <w:rPr>
          <w:b/>
          <w:bCs/>
          <w:sz w:val="28"/>
          <w:szCs w:val="28"/>
          <w:u w:val="single"/>
        </w:rPr>
      </w:pPr>
    </w:p>
    <w:p w14:paraId="33E00E86" w14:textId="77777777" w:rsidR="00BA5BC3" w:rsidRDefault="00BA5BC3" w:rsidP="00502FF8">
      <w:pPr>
        <w:pStyle w:val="Default"/>
        <w:jc w:val="both"/>
        <w:rPr>
          <w:b/>
          <w:bCs/>
          <w:sz w:val="28"/>
          <w:szCs w:val="28"/>
          <w:u w:val="single"/>
        </w:rPr>
      </w:pPr>
      <w:r>
        <w:rPr>
          <w:b/>
          <w:bCs/>
          <w:sz w:val="28"/>
          <w:szCs w:val="28"/>
          <w:u w:val="single"/>
        </w:rPr>
        <w:t>The Climb Project</w:t>
      </w:r>
    </w:p>
    <w:p w14:paraId="4378CA07" w14:textId="77777777" w:rsidR="00BA5BC3" w:rsidRDefault="00BA5BC3" w:rsidP="00502FF8">
      <w:pPr>
        <w:pStyle w:val="Default"/>
        <w:jc w:val="both"/>
        <w:rPr>
          <w:b/>
          <w:bCs/>
          <w:sz w:val="28"/>
          <w:szCs w:val="28"/>
          <w:u w:val="single"/>
        </w:rPr>
      </w:pPr>
    </w:p>
    <w:p w14:paraId="0F8DE0AD" w14:textId="2063B071" w:rsidR="00391CAF" w:rsidRDefault="00391CAF" w:rsidP="007549C6">
      <w:pPr>
        <w:jc w:val="both"/>
        <w:rPr>
          <w:b/>
          <w:sz w:val="24"/>
          <w:szCs w:val="24"/>
        </w:rPr>
      </w:pPr>
      <w:r w:rsidRPr="00F870F8">
        <w:rPr>
          <w:sz w:val="24"/>
          <w:szCs w:val="24"/>
        </w:rPr>
        <w:t>Wheatley Hill Primary is a caring and inclusive school</w:t>
      </w:r>
      <w:r w:rsidR="007549C6">
        <w:rPr>
          <w:sz w:val="24"/>
          <w:szCs w:val="24"/>
        </w:rPr>
        <w:t>,</w:t>
      </w:r>
      <w:r w:rsidRPr="00F870F8">
        <w:rPr>
          <w:sz w:val="24"/>
          <w:szCs w:val="24"/>
        </w:rPr>
        <w:t xml:space="preserve"> at the heart of the local community, where learning takes place inside and outside if the classroom. Wheatley Hill is not only a very successful mainstream primary school, but is also home to a specialist SEND department, caring for children with a ra</w:t>
      </w:r>
      <w:r>
        <w:rPr>
          <w:sz w:val="24"/>
          <w:szCs w:val="24"/>
        </w:rPr>
        <w:t>nge of complex needs, such as: Autism, Cerebral P</w:t>
      </w:r>
      <w:r w:rsidRPr="00F870F8">
        <w:rPr>
          <w:sz w:val="24"/>
          <w:szCs w:val="24"/>
        </w:rPr>
        <w:t xml:space="preserve">alsy, Down </w:t>
      </w:r>
      <w:proofErr w:type="gramStart"/>
      <w:r w:rsidRPr="00F870F8">
        <w:rPr>
          <w:sz w:val="24"/>
          <w:szCs w:val="24"/>
        </w:rPr>
        <w:t>S</w:t>
      </w:r>
      <w:r>
        <w:rPr>
          <w:sz w:val="24"/>
          <w:szCs w:val="24"/>
        </w:rPr>
        <w:t>yndrome</w:t>
      </w:r>
      <w:proofErr w:type="gramEnd"/>
      <w:r>
        <w:rPr>
          <w:sz w:val="24"/>
          <w:szCs w:val="24"/>
        </w:rPr>
        <w:t>, S</w:t>
      </w:r>
      <w:r w:rsidRPr="00F870F8">
        <w:rPr>
          <w:sz w:val="24"/>
          <w:szCs w:val="24"/>
        </w:rPr>
        <w:t xml:space="preserve">peech and </w:t>
      </w:r>
      <w:r>
        <w:rPr>
          <w:sz w:val="24"/>
          <w:szCs w:val="24"/>
        </w:rPr>
        <w:t>L</w:t>
      </w:r>
      <w:r w:rsidRPr="00F870F8">
        <w:rPr>
          <w:sz w:val="24"/>
          <w:szCs w:val="24"/>
        </w:rPr>
        <w:t xml:space="preserve">anguage </w:t>
      </w:r>
      <w:r>
        <w:rPr>
          <w:sz w:val="24"/>
          <w:szCs w:val="24"/>
        </w:rPr>
        <w:t>D</w:t>
      </w:r>
      <w:r w:rsidRPr="00F870F8">
        <w:rPr>
          <w:sz w:val="24"/>
          <w:szCs w:val="24"/>
        </w:rPr>
        <w:t>ifficulties</w:t>
      </w:r>
      <w:r>
        <w:rPr>
          <w:sz w:val="24"/>
          <w:szCs w:val="24"/>
        </w:rPr>
        <w:t xml:space="preserve"> and D</w:t>
      </w:r>
      <w:r w:rsidRPr="00F870F8">
        <w:rPr>
          <w:sz w:val="24"/>
          <w:szCs w:val="24"/>
        </w:rPr>
        <w:t>isorders</w:t>
      </w:r>
      <w:r w:rsidR="007549C6">
        <w:rPr>
          <w:sz w:val="24"/>
          <w:szCs w:val="24"/>
        </w:rPr>
        <w:t>, Global Delay</w:t>
      </w:r>
      <w:r w:rsidRPr="00F870F8">
        <w:rPr>
          <w:sz w:val="24"/>
          <w:szCs w:val="24"/>
        </w:rPr>
        <w:t xml:space="preserve"> etc.</w:t>
      </w:r>
      <w:r>
        <w:rPr>
          <w:sz w:val="24"/>
          <w:szCs w:val="24"/>
        </w:rPr>
        <w:t xml:space="preserve"> This exciting specialist provision is called </w:t>
      </w:r>
      <w:proofErr w:type="gramStart"/>
      <w:r w:rsidRPr="00D3190C">
        <w:rPr>
          <w:b/>
          <w:sz w:val="24"/>
          <w:szCs w:val="24"/>
        </w:rPr>
        <w:t>‘</w:t>
      </w:r>
      <w:r>
        <w:rPr>
          <w:b/>
          <w:sz w:val="24"/>
          <w:szCs w:val="24"/>
        </w:rPr>
        <w:t xml:space="preserve"> The</w:t>
      </w:r>
      <w:proofErr w:type="gramEnd"/>
      <w:r>
        <w:rPr>
          <w:b/>
          <w:sz w:val="24"/>
          <w:szCs w:val="24"/>
        </w:rPr>
        <w:t xml:space="preserve"> Climb Project</w:t>
      </w:r>
      <w:r w:rsidRPr="00D3190C">
        <w:rPr>
          <w:b/>
          <w:sz w:val="24"/>
          <w:szCs w:val="24"/>
        </w:rPr>
        <w:t>’</w:t>
      </w:r>
      <w:r>
        <w:rPr>
          <w:b/>
          <w:sz w:val="24"/>
          <w:szCs w:val="24"/>
        </w:rPr>
        <w:t>.</w:t>
      </w:r>
    </w:p>
    <w:p w14:paraId="7081E531" w14:textId="3DBC70C6" w:rsidR="00AC7115" w:rsidRDefault="00AC7115" w:rsidP="007549C6">
      <w:pPr>
        <w:jc w:val="both"/>
        <w:rPr>
          <w:b/>
          <w:sz w:val="24"/>
          <w:szCs w:val="24"/>
        </w:rPr>
      </w:pPr>
      <w:r>
        <w:rPr>
          <w:noProof/>
          <w:lang w:eastAsia="en-GB"/>
        </w:rPr>
        <w:drawing>
          <wp:anchor distT="0" distB="0" distL="114300" distR="114300" simplePos="0" relativeHeight="251691008" behindDoc="1" locked="0" layoutInCell="1" allowOverlap="1" wp14:anchorId="612BA7BC" wp14:editId="58D6BF7F">
            <wp:simplePos x="0" y="0"/>
            <wp:positionH relativeFrom="column">
              <wp:posOffset>1830070</wp:posOffset>
            </wp:positionH>
            <wp:positionV relativeFrom="paragraph">
              <wp:posOffset>83185</wp:posOffset>
            </wp:positionV>
            <wp:extent cx="1894205" cy="1894205"/>
            <wp:effectExtent l="0" t="0" r="0" b="0"/>
            <wp:wrapTight wrapText="bothSides">
              <wp:wrapPolygon edited="0">
                <wp:start x="8038" y="0"/>
                <wp:lineTo x="6300" y="434"/>
                <wp:lineTo x="2172" y="2824"/>
                <wp:lineTo x="1521" y="4562"/>
                <wp:lineTo x="0" y="6951"/>
                <wp:lineTo x="0" y="13903"/>
                <wp:lineTo x="1738" y="17378"/>
                <wp:lineTo x="1738" y="17813"/>
                <wp:lineTo x="5865" y="20854"/>
                <wp:lineTo x="8038" y="21289"/>
                <wp:lineTo x="13251" y="21289"/>
                <wp:lineTo x="15423" y="20854"/>
                <wp:lineTo x="19551" y="17813"/>
                <wp:lineTo x="19551" y="17378"/>
                <wp:lineTo x="21289" y="13903"/>
                <wp:lineTo x="21289" y="6951"/>
                <wp:lineTo x="19768" y="4562"/>
                <wp:lineTo x="19334" y="3041"/>
                <wp:lineTo x="14989" y="434"/>
                <wp:lineTo x="13251" y="0"/>
                <wp:lineTo x="8038" y="0"/>
              </wp:wrapPolygon>
            </wp:wrapTight>
            <wp:docPr id="29" name="Picture 29" descr="Monochrome on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ochrome on Transpar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4205" cy="1894205"/>
                    </a:xfrm>
                    <a:prstGeom prst="rect">
                      <a:avLst/>
                    </a:prstGeom>
                    <a:noFill/>
                  </pic:spPr>
                </pic:pic>
              </a:graphicData>
            </a:graphic>
            <wp14:sizeRelH relativeFrom="page">
              <wp14:pctWidth>0</wp14:pctWidth>
            </wp14:sizeRelH>
            <wp14:sizeRelV relativeFrom="page">
              <wp14:pctHeight>0</wp14:pctHeight>
            </wp14:sizeRelV>
          </wp:anchor>
        </w:drawing>
      </w:r>
    </w:p>
    <w:p w14:paraId="6474907F" w14:textId="77777777" w:rsidR="00AC7115" w:rsidRPr="00F870F8" w:rsidRDefault="00AC7115" w:rsidP="007549C6">
      <w:pPr>
        <w:jc w:val="both"/>
        <w:rPr>
          <w:sz w:val="24"/>
          <w:szCs w:val="24"/>
        </w:rPr>
      </w:pPr>
    </w:p>
    <w:p w14:paraId="45A95ED9" w14:textId="77777777" w:rsidR="00AC7115" w:rsidRDefault="00AC7115" w:rsidP="007549C6">
      <w:pPr>
        <w:jc w:val="both"/>
        <w:rPr>
          <w:b/>
          <w:sz w:val="24"/>
          <w:szCs w:val="24"/>
        </w:rPr>
      </w:pPr>
    </w:p>
    <w:p w14:paraId="7AAE4AB9" w14:textId="77777777" w:rsidR="00AC7115" w:rsidRDefault="00AC7115" w:rsidP="007549C6">
      <w:pPr>
        <w:jc w:val="both"/>
        <w:rPr>
          <w:b/>
          <w:sz w:val="24"/>
          <w:szCs w:val="24"/>
        </w:rPr>
      </w:pPr>
    </w:p>
    <w:p w14:paraId="29A879E4" w14:textId="77777777" w:rsidR="00AC7115" w:rsidRDefault="00AC7115" w:rsidP="007549C6">
      <w:pPr>
        <w:jc w:val="both"/>
        <w:rPr>
          <w:b/>
          <w:sz w:val="24"/>
          <w:szCs w:val="24"/>
        </w:rPr>
      </w:pPr>
    </w:p>
    <w:p w14:paraId="478EA44D" w14:textId="190E295F" w:rsidR="00B53494" w:rsidRDefault="00B53494" w:rsidP="007549C6">
      <w:pPr>
        <w:jc w:val="both"/>
        <w:rPr>
          <w:b/>
          <w:sz w:val="24"/>
          <w:szCs w:val="24"/>
        </w:rPr>
      </w:pPr>
    </w:p>
    <w:p w14:paraId="2494D754" w14:textId="77777777" w:rsidR="00B53494" w:rsidRDefault="00B53494" w:rsidP="007549C6">
      <w:pPr>
        <w:jc w:val="both"/>
        <w:rPr>
          <w:b/>
          <w:sz w:val="24"/>
          <w:szCs w:val="24"/>
        </w:rPr>
      </w:pPr>
    </w:p>
    <w:p w14:paraId="59452B16" w14:textId="14FE664E" w:rsidR="00AC7115" w:rsidRDefault="00391CAF" w:rsidP="007549C6">
      <w:pPr>
        <w:jc w:val="both"/>
        <w:rPr>
          <w:sz w:val="24"/>
          <w:szCs w:val="24"/>
        </w:rPr>
      </w:pPr>
      <w:r w:rsidRPr="00D3190C">
        <w:rPr>
          <w:b/>
          <w:sz w:val="24"/>
          <w:szCs w:val="24"/>
        </w:rPr>
        <w:t>The Climb project</w:t>
      </w:r>
      <w:r w:rsidR="00FA074C">
        <w:rPr>
          <w:sz w:val="24"/>
          <w:szCs w:val="24"/>
        </w:rPr>
        <w:t xml:space="preserve"> now has over 6</w:t>
      </w:r>
      <w:r>
        <w:rPr>
          <w:sz w:val="24"/>
          <w:szCs w:val="24"/>
        </w:rPr>
        <w:t>0</w:t>
      </w:r>
      <w:r w:rsidRPr="00F870F8">
        <w:rPr>
          <w:sz w:val="24"/>
          <w:szCs w:val="24"/>
        </w:rPr>
        <w:t xml:space="preserve"> children with EHCPs and top up funding, in order to support their complex needs and provide the necessary provision needed for each individual child. All of these children have a personalised timetable, individualised curriculum and specialist inventions to ensure that their needs are met</w:t>
      </w:r>
      <w:r>
        <w:rPr>
          <w:sz w:val="24"/>
          <w:szCs w:val="24"/>
        </w:rPr>
        <w:t xml:space="preserve"> to the highest standard.</w:t>
      </w:r>
      <w:r w:rsidRPr="00F870F8">
        <w:rPr>
          <w:sz w:val="24"/>
          <w:szCs w:val="24"/>
        </w:rPr>
        <w:t xml:space="preserve"> Our specialised provision</w:t>
      </w:r>
      <w:r>
        <w:rPr>
          <w:sz w:val="24"/>
          <w:szCs w:val="24"/>
        </w:rPr>
        <w:t>,</w:t>
      </w:r>
      <w:r w:rsidRPr="00F870F8">
        <w:rPr>
          <w:sz w:val="24"/>
          <w:szCs w:val="24"/>
        </w:rPr>
        <w:t xml:space="preserve"> in Wheatley Hill</w:t>
      </w:r>
      <w:r>
        <w:rPr>
          <w:sz w:val="24"/>
          <w:szCs w:val="24"/>
        </w:rPr>
        <w:t>,</w:t>
      </w:r>
      <w:r w:rsidRPr="00F870F8">
        <w:rPr>
          <w:sz w:val="24"/>
          <w:szCs w:val="24"/>
        </w:rPr>
        <w:t xml:space="preserve"> has rapidly grown within the last 12 months and </w:t>
      </w:r>
      <w:r w:rsidR="00883D28">
        <w:rPr>
          <w:sz w:val="24"/>
          <w:szCs w:val="24"/>
        </w:rPr>
        <w:t>now includes 8</w:t>
      </w:r>
      <w:r w:rsidRPr="00F870F8">
        <w:rPr>
          <w:sz w:val="24"/>
          <w:szCs w:val="24"/>
        </w:rPr>
        <w:t xml:space="preserve"> </w:t>
      </w:r>
      <w:r>
        <w:rPr>
          <w:sz w:val="24"/>
          <w:szCs w:val="24"/>
        </w:rPr>
        <w:t xml:space="preserve">base </w:t>
      </w:r>
      <w:r w:rsidRPr="00F870F8">
        <w:rPr>
          <w:sz w:val="24"/>
          <w:szCs w:val="24"/>
        </w:rPr>
        <w:t>c</w:t>
      </w:r>
      <w:r>
        <w:rPr>
          <w:sz w:val="24"/>
          <w:szCs w:val="24"/>
        </w:rPr>
        <w:t>lassrooms within the school!</w:t>
      </w:r>
      <w:r w:rsidR="00B53494">
        <w:rPr>
          <w:sz w:val="24"/>
          <w:szCs w:val="24"/>
        </w:rPr>
        <w:t xml:space="preserve">  </w:t>
      </w:r>
    </w:p>
    <w:p w14:paraId="6A7ED65C" w14:textId="7B1CB879" w:rsidR="00391CAF" w:rsidRDefault="00391CAF" w:rsidP="007549C6">
      <w:pPr>
        <w:jc w:val="both"/>
        <w:rPr>
          <w:sz w:val="24"/>
          <w:szCs w:val="24"/>
        </w:rPr>
      </w:pPr>
    </w:p>
    <w:p w14:paraId="3FCA6E1C" w14:textId="0E2AE8EF" w:rsidR="00BA5BC3" w:rsidRDefault="00B53494" w:rsidP="00502FF8">
      <w:pPr>
        <w:pStyle w:val="Default"/>
        <w:jc w:val="both"/>
        <w:rPr>
          <w:rFonts w:cs="Times New Roman"/>
          <w:color w:val="auto"/>
          <w:u w:val="single"/>
        </w:rPr>
      </w:pPr>
      <w:r w:rsidRPr="00B53494">
        <w:rPr>
          <w:rFonts w:cs="Times New Roman"/>
          <w:color w:val="auto"/>
          <w:u w:val="single"/>
        </w:rPr>
        <w:t xml:space="preserve">Our current Base </w:t>
      </w:r>
      <w:r>
        <w:rPr>
          <w:rFonts w:cs="Times New Roman"/>
          <w:color w:val="auto"/>
          <w:u w:val="single"/>
        </w:rPr>
        <w:t xml:space="preserve">Camp </w:t>
      </w:r>
      <w:r w:rsidRPr="00B53494">
        <w:rPr>
          <w:rFonts w:cs="Times New Roman"/>
          <w:color w:val="auto"/>
          <w:u w:val="single"/>
        </w:rPr>
        <w:t>set up:</w:t>
      </w:r>
    </w:p>
    <w:p w14:paraId="1F36E315" w14:textId="5A6728C7" w:rsidR="00B53494" w:rsidRDefault="00B53494" w:rsidP="00502FF8">
      <w:pPr>
        <w:pStyle w:val="Default"/>
        <w:jc w:val="both"/>
        <w:rPr>
          <w:rFonts w:cs="Times New Roman"/>
          <w:color w:val="auto"/>
          <w:u w:val="single"/>
        </w:rPr>
      </w:pPr>
    </w:p>
    <w:p w14:paraId="13A37378" w14:textId="43EC663B" w:rsidR="00B53494" w:rsidRDefault="00883D28" w:rsidP="00502FF8">
      <w:pPr>
        <w:pStyle w:val="Default"/>
        <w:jc w:val="both"/>
        <w:rPr>
          <w:rFonts w:cs="Times New Roman"/>
          <w:b/>
          <w:color w:val="auto"/>
        </w:rPr>
      </w:pPr>
      <w:r>
        <w:rPr>
          <w:rFonts w:cs="Times New Roman"/>
          <w:b/>
          <w:color w:val="auto"/>
        </w:rPr>
        <w:t>Explorers base 1 – Nursery children</w:t>
      </w:r>
    </w:p>
    <w:p w14:paraId="5F1ACD6F" w14:textId="567263DA" w:rsidR="00883D28" w:rsidRDefault="00883D28" w:rsidP="00502FF8">
      <w:pPr>
        <w:pStyle w:val="Default"/>
        <w:jc w:val="both"/>
        <w:rPr>
          <w:rFonts w:cs="Times New Roman"/>
          <w:b/>
          <w:color w:val="auto"/>
        </w:rPr>
      </w:pPr>
      <w:r>
        <w:rPr>
          <w:rFonts w:cs="Times New Roman"/>
          <w:b/>
          <w:color w:val="auto"/>
        </w:rPr>
        <w:t>Explorers base 2 – Reception children</w:t>
      </w:r>
    </w:p>
    <w:p w14:paraId="7D6D8253" w14:textId="016B4D36" w:rsidR="00883D28" w:rsidRDefault="00883D28" w:rsidP="00502FF8">
      <w:pPr>
        <w:pStyle w:val="Default"/>
        <w:jc w:val="both"/>
        <w:rPr>
          <w:rFonts w:cs="Times New Roman"/>
          <w:b/>
          <w:color w:val="auto"/>
        </w:rPr>
      </w:pPr>
      <w:r>
        <w:rPr>
          <w:rFonts w:cs="Times New Roman"/>
          <w:b/>
          <w:color w:val="auto"/>
        </w:rPr>
        <w:t>Pioneers base 1 – Year 1 children</w:t>
      </w:r>
    </w:p>
    <w:p w14:paraId="0C7DB303" w14:textId="5D43B4FC" w:rsidR="00883D28" w:rsidRDefault="00883D28" w:rsidP="00502FF8">
      <w:pPr>
        <w:pStyle w:val="Default"/>
        <w:jc w:val="both"/>
        <w:rPr>
          <w:rFonts w:cs="Times New Roman"/>
          <w:b/>
          <w:color w:val="auto"/>
        </w:rPr>
      </w:pPr>
      <w:r>
        <w:rPr>
          <w:rFonts w:cs="Times New Roman"/>
          <w:b/>
          <w:color w:val="auto"/>
        </w:rPr>
        <w:t>Pioneers base 2 – Year 2 children</w:t>
      </w:r>
    </w:p>
    <w:p w14:paraId="70C4B14C" w14:textId="77777777" w:rsidR="00883D28" w:rsidRPr="00B53494" w:rsidRDefault="00883D28" w:rsidP="00883D28">
      <w:pPr>
        <w:pStyle w:val="Default"/>
        <w:jc w:val="both"/>
        <w:rPr>
          <w:b/>
          <w:bCs/>
          <w:sz w:val="28"/>
          <w:szCs w:val="28"/>
        </w:rPr>
      </w:pPr>
      <w:r>
        <w:rPr>
          <w:rFonts w:cs="Times New Roman"/>
          <w:b/>
          <w:color w:val="auto"/>
        </w:rPr>
        <w:t xml:space="preserve">Pathfinders base 1 – Year 3 and 4 children </w:t>
      </w:r>
    </w:p>
    <w:p w14:paraId="34C24AEA" w14:textId="1DE53E1D" w:rsidR="00883D28" w:rsidRPr="00B53494" w:rsidRDefault="00883D28" w:rsidP="00883D28">
      <w:pPr>
        <w:pStyle w:val="Default"/>
        <w:jc w:val="both"/>
        <w:rPr>
          <w:b/>
          <w:bCs/>
          <w:sz w:val="28"/>
          <w:szCs w:val="28"/>
        </w:rPr>
      </w:pPr>
      <w:r>
        <w:rPr>
          <w:rFonts w:cs="Times New Roman"/>
          <w:b/>
          <w:color w:val="auto"/>
        </w:rPr>
        <w:t xml:space="preserve">Pathfinders base 2 – Year 3 and 4 children </w:t>
      </w:r>
    </w:p>
    <w:p w14:paraId="333FBC66" w14:textId="1A0B5B0D" w:rsidR="00883D28" w:rsidRPr="00B53494" w:rsidRDefault="00883D28" w:rsidP="00883D28">
      <w:pPr>
        <w:pStyle w:val="Default"/>
        <w:jc w:val="both"/>
        <w:rPr>
          <w:b/>
          <w:bCs/>
          <w:sz w:val="28"/>
          <w:szCs w:val="28"/>
        </w:rPr>
      </w:pPr>
      <w:r>
        <w:rPr>
          <w:rFonts w:cs="Times New Roman"/>
          <w:b/>
          <w:color w:val="auto"/>
        </w:rPr>
        <w:t xml:space="preserve">Trailblazers base 1 – Year 5 children </w:t>
      </w:r>
    </w:p>
    <w:p w14:paraId="5A27063A" w14:textId="1CEEB8C1" w:rsidR="00883D28" w:rsidRPr="00B53494" w:rsidRDefault="00883D28" w:rsidP="00883D28">
      <w:pPr>
        <w:pStyle w:val="Default"/>
        <w:jc w:val="both"/>
        <w:rPr>
          <w:b/>
          <w:bCs/>
          <w:sz w:val="28"/>
          <w:szCs w:val="28"/>
        </w:rPr>
      </w:pPr>
      <w:r>
        <w:rPr>
          <w:rFonts w:cs="Times New Roman"/>
          <w:b/>
          <w:color w:val="auto"/>
        </w:rPr>
        <w:t xml:space="preserve">Trailblazers base 2 – Year 6 children </w:t>
      </w:r>
    </w:p>
    <w:p w14:paraId="1C576D13" w14:textId="109D04F1" w:rsidR="00BA5BC3" w:rsidRDefault="00BA5BC3" w:rsidP="00502FF8">
      <w:pPr>
        <w:pStyle w:val="Default"/>
        <w:jc w:val="both"/>
        <w:rPr>
          <w:b/>
          <w:bCs/>
          <w:sz w:val="28"/>
          <w:szCs w:val="28"/>
          <w:u w:val="single"/>
        </w:rPr>
      </w:pPr>
    </w:p>
    <w:p w14:paraId="5F4AAF63" w14:textId="77777777" w:rsidR="00BA5BC3" w:rsidRDefault="00BA5BC3" w:rsidP="00502FF8">
      <w:pPr>
        <w:pStyle w:val="Default"/>
        <w:jc w:val="both"/>
        <w:rPr>
          <w:b/>
          <w:bCs/>
          <w:sz w:val="28"/>
          <w:szCs w:val="28"/>
          <w:u w:val="single"/>
        </w:rPr>
      </w:pPr>
    </w:p>
    <w:p w14:paraId="2DDAF90C" w14:textId="4664D465" w:rsidR="00BA5BC3" w:rsidRDefault="00BA5BC3" w:rsidP="00502FF8">
      <w:pPr>
        <w:pStyle w:val="Default"/>
        <w:jc w:val="both"/>
        <w:rPr>
          <w:b/>
          <w:bCs/>
          <w:sz w:val="28"/>
          <w:szCs w:val="28"/>
          <w:u w:val="single"/>
        </w:rPr>
      </w:pPr>
    </w:p>
    <w:p w14:paraId="2534F777" w14:textId="0CAF9190" w:rsidR="00635607" w:rsidRDefault="00635607" w:rsidP="00502FF8">
      <w:pPr>
        <w:pStyle w:val="Default"/>
        <w:jc w:val="both"/>
        <w:rPr>
          <w:b/>
          <w:bCs/>
          <w:sz w:val="28"/>
          <w:szCs w:val="28"/>
          <w:u w:val="single"/>
        </w:rPr>
      </w:pPr>
    </w:p>
    <w:p w14:paraId="466FF144" w14:textId="24C8D898" w:rsidR="00635607" w:rsidRDefault="00635607" w:rsidP="00502FF8">
      <w:pPr>
        <w:pStyle w:val="Default"/>
        <w:jc w:val="both"/>
        <w:rPr>
          <w:b/>
          <w:bCs/>
          <w:sz w:val="28"/>
          <w:szCs w:val="28"/>
          <w:u w:val="single"/>
        </w:rPr>
      </w:pPr>
    </w:p>
    <w:p w14:paraId="4829F6F7" w14:textId="77777777" w:rsidR="00635607" w:rsidRDefault="00635607" w:rsidP="00502FF8">
      <w:pPr>
        <w:pStyle w:val="Default"/>
        <w:jc w:val="both"/>
        <w:rPr>
          <w:b/>
          <w:bCs/>
          <w:sz w:val="28"/>
          <w:szCs w:val="28"/>
          <w:u w:val="single"/>
        </w:rPr>
      </w:pPr>
    </w:p>
    <w:p w14:paraId="7F4E5ADA" w14:textId="43B8F160" w:rsidR="0016114D" w:rsidRPr="007A3BA7" w:rsidRDefault="0016114D" w:rsidP="0016114D">
      <w:pPr>
        <w:jc w:val="both"/>
        <w:rPr>
          <w:b/>
          <w:sz w:val="23"/>
          <w:szCs w:val="23"/>
          <w:u w:val="single"/>
        </w:rPr>
      </w:pPr>
      <w:r w:rsidRPr="007A3BA7">
        <w:rPr>
          <w:b/>
          <w:sz w:val="23"/>
          <w:szCs w:val="23"/>
          <w:u w:val="single"/>
        </w:rPr>
        <w:t>The Climb staffing structure:</w:t>
      </w:r>
    </w:p>
    <w:tbl>
      <w:tblPr>
        <w:tblStyle w:val="TableGrid"/>
        <w:tblW w:w="0" w:type="auto"/>
        <w:tblInd w:w="1555" w:type="dxa"/>
        <w:tblLook w:val="04A0" w:firstRow="1" w:lastRow="0" w:firstColumn="1" w:lastColumn="0" w:noHBand="0" w:noVBand="1"/>
      </w:tblPr>
      <w:tblGrid>
        <w:gridCol w:w="3118"/>
        <w:gridCol w:w="4111"/>
      </w:tblGrid>
      <w:tr w:rsidR="00883D28" w14:paraId="6D4C2B6D" w14:textId="77777777" w:rsidTr="00883D28">
        <w:tc>
          <w:tcPr>
            <w:tcW w:w="3118" w:type="dxa"/>
          </w:tcPr>
          <w:p w14:paraId="47F6230B" w14:textId="6BB5AD18" w:rsidR="00883D28" w:rsidRPr="00883D28" w:rsidRDefault="00883D28" w:rsidP="00883D28">
            <w:pPr>
              <w:pStyle w:val="Default"/>
              <w:jc w:val="both"/>
              <w:rPr>
                <w:rFonts w:cs="Times New Roman"/>
                <w:b/>
                <w:color w:val="auto"/>
                <w:sz w:val="23"/>
                <w:szCs w:val="23"/>
              </w:rPr>
            </w:pPr>
            <w:r w:rsidRPr="00883D28">
              <w:rPr>
                <w:rFonts w:cs="Times New Roman"/>
                <w:b/>
                <w:color w:val="auto"/>
                <w:sz w:val="23"/>
                <w:szCs w:val="23"/>
              </w:rPr>
              <w:t>Deputy Head teacher, SENDCO and Head of the Climb Project</w:t>
            </w:r>
          </w:p>
        </w:tc>
        <w:tc>
          <w:tcPr>
            <w:tcW w:w="4111" w:type="dxa"/>
          </w:tcPr>
          <w:p w14:paraId="48AB4393" w14:textId="6C0E6225" w:rsidR="00883D28" w:rsidRDefault="00883D28" w:rsidP="0016114D">
            <w:pPr>
              <w:pStyle w:val="Default"/>
              <w:jc w:val="both"/>
              <w:rPr>
                <w:rFonts w:cs="Times New Roman"/>
                <w:color w:val="auto"/>
                <w:sz w:val="23"/>
                <w:szCs w:val="23"/>
              </w:rPr>
            </w:pPr>
            <w:r>
              <w:rPr>
                <w:rFonts w:cs="Times New Roman"/>
                <w:color w:val="auto"/>
                <w:sz w:val="23"/>
                <w:szCs w:val="23"/>
              </w:rPr>
              <w:t>Miss. Joy. Hodgkinson</w:t>
            </w:r>
          </w:p>
        </w:tc>
      </w:tr>
      <w:tr w:rsidR="00883D28" w14:paraId="13BE1203" w14:textId="77777777" w:rsidTr="00883D28">
        <w:tc>
          <w:tcPr>
            <w:tcW w:w="3118" w:type="dxa"/>
          </w:tcPr>
          <w:p w14:paraId="1E2AEA50" w14:textId="25AFBD55" w:rsidR="00883D28" w:rsidRPr="00883D28" w:rsidRDefault="00883D28" w:rsidP="0016114D">
            <w:pPr>
              <w:pStyle w:val="Default"/>
              <w:jc w:val="both"/>
              <w:rPr>
                <w:rFonts w:cs="Times New Roman"/>
                <w:b/>
                <w:color w:val="auto"/>
                <w:sz w:val="23"/>
                <w:szCs w:val="23"/>
              </w:rPr>
            </w:pPr>
            <w:r w:rsidRPr="00883D28">
              <w:rPr>
                <w:rFonts w:cs="Times New Roman"/>
                <w:b/>
                <w:color w:val="auto"/>
                <w:sz w:val="23"/>
                <w:szCs w:val="23"/>
              </w:rPr>
              <w:t>Lead teacher</w:t>
            </w:r>
          </w:p>
        </w:tc>
        <w:tc>
          <w:tcPr>
            <w:tcW w:w="4111" w:type="dxa"/>
          </w:tcPr>
          <w:p w14:paraId="6F6BC053" w14:textId="7937CC67" w:rsidR="00883D28" w:rsidRDefault="00883D28" w:rsidP="0016114D">
            <w:pPr>
              <w:pStyle w:val="Default"/>
              <w:jc w:val="both"/>
              <w:rPr>
                <w:rFonts w:cs="Times New Roman"/>
                <w:color w:val="auto"/>
                <w:sz w:val="23"/>
                <w:szCs w:val="23"/>
              </w:rPr>
            </w:pPr>
            <w:r>
              <w:rPr>
                <w:rFonts w:cs="Times New Roman"/>
                <w:color w:val="auto"/>
                <w:sz w:val="23"/>
                <w:szCs w:val="23"/>
              </w:rPr>
              <w:t>Miss Kimberley Graham</w:t>
            </w:r>
          </w:p>
        </w:tc>
      </w:tr>
      <w:tr w:rsidR="00883D28" w14:paraId="127E3731" w14:textId="77777777" w:rsidTr="00883D28">
        <w:tc>
          <w:tcPr>
            <w:tcW w:w="3118" w:type="dxa"/>
          </w:tcPr>
          <w:p w14:paraId="7DC5B941" w14:textId="75B9C7AB" w:rsidR="00883D28" w:rsidRPr="00883D28" w:rsidRDefault="00883D28" w:rsidP="0016114D">
            <w:pPr>
              <w:pStyle w:val="Default"/>
              <w:jc w:val="both"/>
              <w:rPr>
                <w:rFonts w:cs="Times New Roman"/>
                <w:b/>
                <w:color w:val="auto"/>
                <w:sz w:val="23"/>
                <w:szCs w:val="23"/>
              </w:rPr>
            </w:pPr>
            <w:r w:rsidRPr="00883D28">
              <w:rPr>
                <w:rFonts w:cs="Times New Roman"/>
                <w:b/>
                <w:color w:val="auto"/>
                <w:sz w:val="23"/>
                <w:szCs w:val="23"/>
              </w:rPr>
              <w:t>Teachers</w:t>
            </w:r>
          </w:p>
        </w:tc>
        <w:tc>
          <w:tcPr>
            <w:tcW w:w="4111" w:type="dxa"/>
          </w:tcPr>
          <w:p w14:paraId="2560ED59" w14:textId="6F5F0D43" w:rsidR="00883D28" w:rsidRDefault="00883D28" w:rsidP="0016114D">
            <w:pPr>
              <w:pStyle w:val="Default"/>
              <w:jc w:val="both"/>
              <w:rPr>
                <w:rFonts w:cs="Times New Roman"/>
                <w:color w:val="auto"/>
                <w:sz w:val="23"/>
                <w:szCs w:val="23"/>
              </w:rPr>
            </w:pPr>
            <w:r>
              <w:rPr>
                <w:rFonts w:cs="Times New Roman"/>
                <w:color w:val="auto"/>
                <w:sz w:val="23"/>
                <w:szCs w:val="23"/>
              </w:rPr>
              <w:t xml:space="preserve">Miss </w:t>
            </w:r>
            <w:proofErr w:type="spellStart"/>
            <w:r>
              <w:rPr>
                <w:rFonts w:cs="Times New Roman"/>
                <w:color w:val="auto"/>
                <w:sz w:val="23"/>
                <w:szCs w:val="23"/>
              </w:rPr>
              <w:t>Levington</w:t>
            </w:r>
            <w:proofErr w:type="spellEnd"/>
          </w:p>
        </w:tc>
      </w:tr>
      <w:tr w:rsidR="00883D28" w14:paraId="2387D8CC" w14:textId="77777777" w:rsidTr="00883D28">
        <w:tc>
          <w:tcPr>
            <w:tcW w:w="3118" w:type="dxa"/>
          </w:tcPr>
          <w:p w14:paraId="0F180DB3" w14:textId="1A1B7AD0" w:rsidR="00883D28" w:rsidRPr="00883D28" w:rsidRDefault="00883D28" w:rsidP="0016114D">
            <w:pPr>
              <w:pStyle w:val="Default"/>
              <w:jc w:val="both"/>
              <w:rPr>
                <w:rFonts w:cs="Times New Roman"/>
                <w:b/>
                <w:color w:val="auto"/>
                <w:sz w:val="23"/>
                <w:szCs w:val="23"/>
              </w:rPr>
            </w:pPr>
            <w:r>
              <w:rPr>
                <w:rFonts w:cs="Times New Roman"/>
                <w:b/>
                <w:color w:val="auto"/>
                <w:sz w:val="23"/>
                <w:szCs w:val="23"/>
              </w:rPr>
              <w:t>SEND Room lead staff</w:t>
            </w:r>
          </w:p>
        </w:tc>
        <w:tc>
          <w:tcPr>
            <w:tcW w:w="4111" w:type="dxa"/>
          </w:tcPr>
          <w:p w14:paraId="2AC0B2EA" w14:textId="41F1A30B" w:rsidR="00883D28" w:rsidRDefault="00883D28" w:rsidP="0016114D">
            <w:pPr>
              <w:pStyle w:val="Default"/>
              <w:jc w:val="both"/>
              <w:rPr>
                <w:rFonts w:cs="Times New Roman"/>
                <w:color w:val="auto"/>
                <w:sz w:val="23"/>
                <w:szCs w:val="23"/>
              </w:rPr>
            </w:pPr>
            <w:r>
              <w:rPr>
                <w:rFonts w:cs="Times New Roman"/>
                <w:color w:val="auto"/>
                <w:sz w:val="23"/>
                <w:szCs w:val="23"/>
              </w:rPr>
              <w:t>Emma</w:t>
            </w:r>
          </w:p>
          <w:p w14:paraId="6E08A8D2" w14:textId="743E0FBE" w:rsidR="00883D28" w:rsidRDefault="00883D28" w:rsidP="0016114D">
            <w:pPr>
              <w:pStyle w:val="Default"/>
              <w:jc w:val="both"/>
              <w:rPr>
                <w:rFonts w:cs="Times New Roman"/>
                <w:color w:val="auto"/>
                <w:sz w:val="23"/>
                <w:szCs w:val="23"/>
              </w:rPr>
            </w:pPr>
            <w:r>
              <w:rPr>
                <w:rFonts w:cs="Times New Roman"/>
                <w:color w:val="auto"/>
                <w:sz w:val="23"/>
                <w:szCs w:val="23"/>
              </w:rPr>
              <w:t>Clare Anderson</w:t>
            </w:r>
          </w:p>
          <w:p w14:paraId="249BE461" w14:textId="74A73FF0" w:rsidR="00883D28" w:rsidRDefault="00883D28" w:rsidP="0016114D">
            <w:pPr>
              <w:pStyle w:val="Default"/>
              <w:jc w:val="both"/>
              <w:rPr>
                <w:rFonts w:cs="Times New Roman"/>
                <w:color w:val="auto"/>
                <w:sz w:val="23"/>
                <w:szCs w:val="23"/>
              </w:rPr>
            </w:pPr>
            <w:r>
              <w:rPr>
                <w:rFonts w:cs="Times New Roman"/>
                <w:color w:val="auto"/>
                <w:sz w:val="23"/>
                <w:szCs w:val="23"/>
              </w:rPr>
              <w:t xml:space="preserve">Christine </w:t>
            </w:r>
            <w:proofErr w:type="spellStart"/>
            <w:r>
              <w:rPr>
                <w:rFonts w:cs="Times New Roman"/>
                <w:color w:val="auto"/>
                <w:sz w:val="23"/>
                <w:szCs w:val="23"/>
              </w:rPr>
              <w:t>Wigham</w:t>
            </w:r>
            <w:proofErr w:type="spellEnd"/>
          </w:p>
          <w:p w14:paraId="4F4CDA2A" w14:textId="4E44DB7F" w:rsidR="00883D28" w:rsidRDefault="00883D28" w:rsidP="0016114D">
            <w:pPr>
              <w:pStyle w:val="Default"/>
              <w:jc w:val="both"/>
              <w:rPr>
                <w:rFonts w:cs="Times New Roman"/>
                <w:color w:val="auto"/>
                <w:sz w:val="23"/>
                <w:szCs w:val="23"/>
              </w:rPr>
            </w:pPr>
            <w:proofErr w:type="spellStart"/>
            <w:r>
              <w:rPr>
                <w:rFonts w:cs="Times New Roman"/>
                <w:color w:val="auto"/>
                <w:sz w:val="23"/>
                <w:szCs w:val="23"/>
              </w:rPr>
              <w:t>Musu</w:t>
            </w:r>
            <w:proofErr w:type="spellEnd"/>
            <w:r>
              <w:rPr>
                <w:rFonts w:cs="Times New Roman"/>
                <w:color w:val="auto"/>
                <w:sz w:val="23"/>
                <w:szCs w:val="23"/>
              </w:rPr>
              <w:t xml:space="preserve"> </w:t>
            </w:r>
            <w:proofErr w:type="spellStart"/>
            <w:r>
              <w:rPr>
                <w:rFonts w:cs="Times New Roman"/>
                <w:color w:val="auto"/>
                <w:sz w:val="23"/>
                <w:szCs w:val="23"/>
              </w:rPr>
              <w:t>Gurr</w:t>
            </w:r>
            <w:proofErr w:type="spellEnd"/>
          </w:p>
          <w:p w14:paraId="42A57133" w14:textId="50C6A4CE" w:rsidR="00883D28" w:rsidRDefault="00883D28" w:rsidP="0016114D">
            <w:pPr>
              <w:pStyle w:val="Default"/>
              <w:jc w:val="both"/>
              <w:rPr>
                <w:rFonts w:cs="Times New Roman"/>
                <w:color w:val="auto"/>
                <w:sz w:val="23"/>
                <w:szCs w:val="23"/>
              </w:rPr>
            </w:pPr>
            <w:r>
              <w:rPr>
                <w:rFonts w:cs="Times New Roman"/>
                <w:color w:val="auto"/>
                <w:sz w:val="23"/>
                <w:szCs w:val="23"/>
              </w:rPr>
              <w:t>Tanya Carney</w:t>
            </w:r>
          </w:p>
          <w:p w14:paraId="28D236AA" w14:textId="4A9D9606" w:rsidR="00883D28" w:rsidRDefault="00883D28" w:rsidP="0016114D">
            <w:pPr>
              <w:pStyle w:val="Default"/>
              <w:jc w:val="both"/>
              <w:rPr>
                <w:rFonts w:cs="Times New Roman"/>
                <w:color w:val="auto"/>
                <w:sz w:val="23"/>
                <w:szCs w:val="23"/>
              </w:rPr>
            </w:pPr>
            <w:r>
              <w:rPr>
                <w:rFonts w:cs="Times New Roman"/>
                <w:color w:val="auto"/>
                <w:sz w:val="23"/>
                <w:szCs w:val="23"/>
              </w:rPr>
              <w:t>Danielle Rankin</w:t>
            </w:r>
          </w:p>
        </w:tc>
      </w:tr>
      <w:tr w:rsidR="00883D28" w14:paraId="4603C879" w14:textId="77777777" w:rsidTr="00883D28">
        <w:tc>
          <w:tcPr>
            <w:tcW w:w="3118" w:type="dxa"/>
          </w:tcPr>
          <w:p w14:paraId="2D94D710" w14:textId="6B2F74B3" w:rsidR="00883D28" w:rsidRPr="00883D28" w:rsidRDefault="00883D28" w:rsidP="0016114D">
            <w:pPr>
              <w:pStyle w:val="Default"/>
              <w:jc w:val="both"/>
              <w:rPr>
                <w:rFonts w:cs="Times New Roman"/>
                <w:b/>
                <w:color w:val="auto"/>
                <w:sz w:val="23"/>
                <w:szCs w:val="23"/>
              </w:rPr>
            </w:pPr>
            <w:r>
              <w:rPr>
                <w:rFonts w:cs="Times New Roman"/>
                <w:b/>
                <w:color w:val="auto"/>
                <w:sz w:val="23"/>
                <w:szCs w:val="23"/>
              </w:rPr>
              <w:t>SEND support staff</w:t>
            </w:r>
          </w:p>
        </w:tc>
        <w:tc>
          <w:tcPr>
            <w:tcW w:w="4111" w:type="dxa"/>
          </w:tcPr>
          <w:p w14:paraId="41261D90" w14:textId="77777777" w:rsidR="00883D28" w:rsidRDefault="00883D28" w:rsidP="0016114D">
            <w:pPr>
              <w:pStyle w:val="Default"/>
              <w:jc w:val="both"/>
              <w:rPr>
                <w:rFonts w:cs="Times New Roman"/>
                <w:color w:val="auto"/>
                <w:sz w:val="23"/>
                <w:szCs w:val="23"/>
              </w:rPr>
            </w:pPr>
            <w:r>
              <w:rPr>
                <w:rFonts w:cs="Times New Roman"/>
                <w:color w:val="auto"/>
                <w:sz w:val="23"/>
                <w:szCs w:val="23"/>
              </w:rPr>
              <w:t>Rachelle Hann</w:t>
            </w:r>
          </w:p>
          <w:p w14:paraId="7FD79C29" w14:textId="77777777" w:rsidR="00883D28" w:rsidRDefault="00883D28" w:rsidP="0016114D">
            <w:pPr>
              <w:pStyle w:val="Default"/>
              <w:jc w:val="both"/>
              <w:rPr>
                <w:rFonts w:cs="Times New Roman"/>
                <w:color w:val="auto"/>
                <w:sz w:val="23"/>
                <w:szCs w:val="23"/>
              </w:rPr>
            </w:pPr>
            <w:r>
              <w:rPr>
                <w:rFonts w:cs="Times New Roman"/>
                <w:color w:val="auto"/>
                <w:sz w:val="23"/>
                <w:szCs w:val="23"/>
              </w:rPr>
              <w:t>Phoebe</w:t>
            </w:r>
          </w:p>
          <w:p w14:paraId="44571044" w14:textId="77777777" w:rsidR="00883D28" w:rsidRDefault="00883D28" w:rsidP="0016114D">
            <w:pPr>
              <w:pStyle w:val="Default"/>
              <w:jc w:val="both"/>
              <w:rPr>
                <w:rFonts w:cs="Times New Roman"/>
                <w:color w:val="auto"/>
                <w:sz w:val="23"/>
                <w:szCs w:val="23"/>
              </w:rPr>
            </w:pPr>
            <w:r>
              <w:rPr>
                <w:rFonts w:cs="Times New Roman"/>
                <w:color w:val="auto"/>
                <w:sz w:val="23"/>
                <w:szCs w:val="23"/>
              </w:rPr>
              <w:t>Charlotte Dent</w:t>
            </w:r>
          </w:p>
          <w:p w14:paraId="7FBE2071" w14:textId="77777777" w:rsidR="00883D28" w:rsidRDefault="00883D28" w:rsidP="0016114D">
            <w:pPr>
              <w:pStyle w:val="Default"/>
              <w:jc w:val="both"/>
              <w:rPr>
                <w:rFonts w:cs="Times New Roman"/>
                <w:color w:val="auto"/>
                <w:sz w:val="23"/>
                <w:szCs w:val="23"/>
              </w:rPr>
            </w:pPr>
            <w:r>
              <w:rPr>
                <w:rFonts w:cs="Times New Roman"/>
                <w:color w:val="auto"/>
                <w:sz w:val="23"/>
                <w:szCs w:val="23"/>
              </w:rPr>
              <w:t>Megan Surtees</w:t>
            </w:r>
          </w:p>
          <w:p w14:paraId="1B8826E6" w14:textId="24211674" w:rsidR="00883D28" w:rsidRDefault="00883D28" w:rsidP="0016114D">
            <w:pPr>
              <w:pStyle w:val="Default"/>
              <w:jc w:val="both"/>
              <w:rPr>
                <w:rFonts w:cs="Times New Roman"/>
                <w:color w:val="auto"/>
                <w:sz w:val="23"/>
                <w:szCs w:val="23"/>
              </w:rPr>
            </w:pPr>
            <w:r>
              <w:rPr>
                <w:rFonts w:cs="Times New Roman"/>
                <w:color w:val="auto"/>
                <w:sz w:val="23"/>
                <w:szCs w:val="23"/>
              </w:rPr>
              <w:t>Ellie Hutton</w:t>
            </w:r>
          </w:p>
          <w:p w14:paraId="246733EA" w14:textId="501B540E" w:rsidR="00883D28" w:rsidRDefault="00883D28" w:rsidP="0016114D">
            <w:pPr>
              <w:pStyle w:val="Default"/>
              <w:jc w:val="both"/>
              <w:rPr>
                <w:rFonts w:cs="Times New Roman"/>
                <w:color w:val="auto"/>
                <w:sz w:val="23"/>
                <w:szCs w:val="23"/>
              </w:rPr>
            </w:pPr>
            <w:proofErr w:type="spellStart"/>
            <w:r>
              <w:rPr>
                <w:rFonts w:cs="Times New Roman"/>
                <w:color w:val="auto"/>
                <w:sz w:val="23"/>
                <w:szCs w:val="23"/>
              </w:rPr>
              <w:t>Jatindar</w:t>
            </w:r>
            <w:proofErr w:type="spellEnd"/>
          </w:p>
          <w:p w14:paraId="437480F7" w14:textId="710EC36F" w:rsidR="00883D28" w:rsidRDefault="00883D28" w:rsidP="0016114D">
            <w:pPr>
              <w:pStyle w:val="Default"/>
              <w:jc w:val="both"/>
              <w:rPr>
                <w:rFonts w:cs="Times New Roman"/>
                <w:color w:val="auto"/>
                <w:sz w:val="23"/>
                <w:szCs w:val="23"/>
              </w:rPr>
            </w:pPr>
            <w:r>
              <w:rPr>
                <w:rFonts w:cs="Times New Roman"/>
                <w:color w:val="auto"/>
                <w:sz w:val="23"/>
                <w:szCs w:val="23"/>
              </w:rPr>
              <w:t>Michelle</w:t>
            </w:r>
          </w:p>
          <w:p w14:paraId="5E6C74BB" w14:textId="2357F00E" w:rsidR="00883D28" w:rsidRDefault="00883D28" w:rsidP="0016114D">
            <w:pPr>
              <w:pStyle w:val="Default"/>
              <w:jc w:val="both"/>
              <w:rPr>
                <w:rFonts w:cs="Times New Roman"/>
                <w:color w:val="auto"/>
                <w:sz w:val="23"/>
                <w:szCs w:val="23"/>
              </w:rPr>
            </w:pPr>
            <w:r>
              <w:rPr>
                <w:rFonts w:cs="Times New Roman"/>
                <w:color w:val="auto"/>
                <w:sz w:val="23"/>
                <w:szCs w:val="23"/>
              </w:rPr>
              <w:t>Jill Barker</w:t>
            </w:r>
          </w:p>
          <w:p w14:paraId="1ED06A46" w14:textId="3BFBE460" w:rsidR="00883D28" w:rsidRDefault="00883D28" w:rsidP="0016114D">
            <w:pPr>
              <w:pStyle w:val="Default"/>
              <w:jc w:val="both"/>
              <w:rPr>
                <w:rFonts w:cs="Times New Roman"/>
                <w:color w:val="auto"/>
                <w:sz w:val="23"/>
                <w:szCs w:val="23"/>
              </w:rPr>
            </w:pPr>
            <w:proofErr w:type="spellStart"/>
            <w:r>
              <w:rPr>
                <w:rFonts w:cs="Times New Roman"/>
                <w:color w:val="auto"/>
                <w:sz w:val="23"/>
                <w:szCs w:val="23"/>
              </w:rPr>
              <w:t>Zena</w:t>
            </w:r>
            <w:proofErr w:type="spellEnd"/>
            <w:r>
              <w:rPr>
                <w:rFonts w:cs="Times New Roman"/>
                <w:color w:val="auto"/>
                <w:sz w:val="23"/>
                <w:szCs w:val="23"/>
              </w:rPr>
              <w:t xml:space="preserve"> </w:t>
            </w:r>
            <w:proofErr w:type="spellStart"/>
            <w:r>
              <w:rPr>
                <w:rFonts w:cs="Times New Roman"/>
                <w:color w:val="auto"/>
                <w:sz w:val="23"/>
                <w:szCs w:val="23"/>
              </w:rPr>
              <w:t>Ebdon</w:t>
            </w:r>
            <w:proofErr w:type="spellEnd"/>
          </w:p>
          <w:p w14:paraId="497515A9" w14:textId="1CDAEBB9" w:rsidR="00883D28" w:rsidRDefault="00883D28" w:rsidP="0016114D">
            <w:pPr>
              <w:pStyle w:val="Default"/>
              <w:jc w:val="both"/>
              <w:rPr>
                <w:rFonts w:cs="Times New Roman"/>
                <w:color w:val="auto"/>
                <w:sz w:val="23"/>
                <w:szCs w:val="23"/>
              </w:rPr>
            </w:pPr>
            <w:r>
              <w:rPr>
                <w:rFonts w:cs="Times New Roman"/>
                <w:color w:val="auto"/>
                <w:sz w:val="23"/>
                <w:szCs w:val="23"/>
              </w:rPr>
              <w:t>Ashleigh Chadwick</w:t>
            </w:r>
          </w:p>
          <w:p w14:paraId="1591E6A9" w14:textId="6F6B284C" w:rsidR="00883D28" w:rsidRDefault="00883D28" w:rsidP="0016114D">
            <w:pPr>
              <w:pStyle w:val="Default"/>
              <w:jc w:val="both"/>
              <w:rPr>
                <w:rFonts w:cs="Times New Roman"/>
                <w:color w:val="auto"/>
                <w:sz w:val="23"/>
                <w:szCs w:val="23"/>
              </w:rPr>
            </w:pPr>
            <w:r>
              <w:rPr>
                <w:rFonts w:cs="Times New Roman"/>
                <w:color w:val="auto"/>
                <w:sz w:val="23"/>
                <w:szCs w:val="23"/>
              </w:rPr>
              <w:t>Danielle Ragan</w:t>
            </w:r>
          </w:p>
          <w:p w14:paraId="7CF5E8A9" w14:textId="42CB9663" w:rsidR="00883D28" w:rsidRDefault="00883D28" w:rsidP="0016114D">
            <w:pPr>
              <w:pStyle w:val="Default"/>
              <w:jc w:val="both"/>
              <w:rPr>
                <w:rFonts w:cs="Times New Roman"/>
                <w:color w:val="auto"/>
                <w:sz w:val="23"/>
                <w:szCs w:val="23"/>
              </w:rPr>
            </w:pPr>
            <w:r>
              <w:rPr>
                <w:rFonts w:cs="Times New Roman"/>
                <w:color w:val="auto"/>
                <w:sz w:val="23"/>
                <w:szCs w:val="23"/>
              </w:rPr>
              <w:t>Linda Anson</w:t>
            </w:r>
          </w:p>
          <w:p w14:paraId="175539CC" w14:textId="0A67C179" w:rsidR="00883D28" w:rsidRDefault="00883D28" w:rsidP="0016114D">
            <w:pPr>
              <w:pStyle w:val="Default"/>
              <w:jc w:val="both"/>
              <w:rPr>
                <w:rFonts w:cs="Times New Roman"/>
                <w:color w:val="auto"/>
                <w:sz w:val="23"/>
                <w:szCs w:val="23"/>
              </w:rPr>
            </w:pPr>
            <w:r>
              <w:rPr>
                <w:rFonts w:cs="Times New Roman"/>
                <w:color w:val="auto"/>
                <w:sz w:val="23"/>
                <w:szCs w:val="23"/>
              </w:rPr>
              <w:t xml:space="preserve">Victoria </w:t>
            </w:r>
            <w:r w:rsidR="00821BB1">
              <w:rPr>
                <w:rFonts w:cs="Times New Roman"/>
                <w:color w:val="auto"/>
                <w:sz w:val="23"/>
                <w:szCs w:val="23"/>
              </w:rPr>
              <w:t>Grainger</w:t>
            </w:r>
          </w:p>
          <w:p w14:paraId="6026E454" w14:textId="65CFAAF2" w:rsidR="00883D28" w:rsidRDefault="00883D28" w:rsidP="0016114D">
            <w:pPr>
              <w:pStyle w:val="Default"/>
              <w:jc w:val="both"/>
              <w:rPr>
                <w:rFonts w:cs="Times New Roman"/>
                <w:color w:val="auto"/>
                <w:sz w:val="23"/>
                <w:szCs w:val="23"/>
              </w:rPr>
            </w:pPr>
            <w:r>
              <w:rPr>
                <w:rFonts w:cs="Times New Roman"/>
                <w:color w:val="auto"/>
                <w:sz w:val="23"/>
                <w:szCs w:val="23"/>
              </w:rPr>
              <w:t>Kayleigh</w:t>
            </w:r>
            <w:r w:rsidR="00821BB1">
              <w:rPr>
                <w:rFonts w:cs="Times New Roman"/>
                <w:color w:val="auto"/>
                <w:sz w:val="23"/>
                <w:szCs w:val="23"/>
              </w:rPr>
              <w:t xml:space="preserve"> </w:t>
            </w:r>
          </w:p>
          <w:p w14:paraId="1FA762C8" w14:textId="2BDB508C" w:rsidR="00883D28" w:rsidRDefault="00883D28" w:rsidP="0016114D">
            <w:pPr>
              <w:pStyle w:val="Default"/>
              <w:jc w:val="both"/>
              <w:rPr>
                <w:rFonts w:cs="Times New Roman"/>
                <w:color w:val="auto"/>
                <w:sz w:val="23"/>
                <w:szCs w:val="23"/>
              </w:rPr>
            </w:pPr>
            <w:r>
              <w:rPr>
                <w:rFonts w:cs="Times New Roman"/>
                <w:color w:val="auto"/>
                <w:sz w:val="23"/>
                <w:szCs w:val="23"/>
              </w:rPr>
              <w:t>Kay Leigh</w:t>
            </w:r>
          </w:p>
          <w:p w14:paraId="17ADCC93" w14:textId="5275D5F5" w:rsidR="00883D28" w:rsidRDefault="00883D28" w:rsidP="0016114D">
            <w:pPr>
              <w:pStyle w:val="Default"/>
              <w:jc w:val="both"/>
              <w:rPr>
                <w:rFonts w:cs="Times New Roman"/>
                <w:color w:val="auto"/>
                <w:sz w:val="23"/>
                <w:szCs w:val="23"/>
              </w:rPr>
            </w:pPr>
            <w:r>
              <w:rPr>
                <w:rFonts w:cs="Times New Roman"/>
                <w:color w:val="auto"/>
                <w:sz w:val="23"/>
                <w:szCs w:val="23"/>
              </w:rPr>
              <w:t xml:space="preserve">Rebecca </w:t>
            </w:r>
            <w:proofErr w:type="spellStart"/>
            <w:r w:rsidR="00821BB1">
              <w:rPr>
                <w:rFonts w:cs="Times New Roman"/>
                <w:color w:val="auto"/>
                <w:sz w:val="23"/>
                <w:szCs w:val="23"/>
              </w:rPr>
              <w:t>Alvey</w:t>
            </w:r>
            <w:proofErr w:type="spellEnd"/>
          </w:p>
          <w:p w14:paraId="420B4932" w14:textId="6DE594BE" w:rsidR="00883D28" w:rsidRDefault="00883D28" w:rsidP="0016114D">
            <w:pPr>
              <w:pStyle w:val="Default"/>
              <w:jc w:val="both"/>
              <w:rPr>
                <w:rFonts w:cs="Times New Roman"/>
                <w:color w:val="auto"/>
                <w:sz w:val="23"/>
                <w:szCs w:val="23"/>
              </w:rPr>
            </w:pPr>
          </w:p>
        </w:tc>
      </w:tr>
    </w:tbl>
    <w:p w14:paraId="27AD67A7" w14:textId="49B5ECA5" w:rsidR="002F4E9A" w:rsidRDefault="002F4E9A" w:rsidP="0016114D">
      <w:pPr>
        <w:pStyle w:val="Default"/>
        <w:jc w:val="both"/>
        <w:rPr>
          <w:rFonts w:cs="Times New Roman"/>
          <w:color w:val="auto"/>
          <w:sz w:val="23"/>
          <w:szCs w:val="23"/>
        </w:rPr>
      </w:pPr>
    </w:p>
    <w:p w14:paraId="768F94BE" w14:textId="77777777" w:rsidR="002F4E9A" w:rsidRDefault="002F4E9A" w:rsidP="0016114D">
      <w:pPr>
        <w:pStyle w:val="Default"/>
        <w:jc w:val="both"/>
        <w:rPr>
          <w:rFonts w:cs="Times New Roman"/>
          <w:color w:val="auto"/>
          <w:sz w:val="23"/>
          <w:szCs w:val="23"/>
        </w:rPr>
      </w:pPr>
    </w:p>
    <w:p w14:paraId="2210D796" w14:textId="77777777" w:rsidR="002F4E9A" w:rsidRDefault="002F4E9A" w:rsidP="0016114D">
      <w:pPr>
        <w:pStyle w:val="Default"/>
        <w:jc w:val="both"/>
        <w:rPr>
          <w:rFonts w:cs="Times New Roman"/>
          <w:color w:val="auto"/>
          <w:sz w:val="23"/>
          <w:szCs w:val="23"/>
        </w:rPr>
      </w:pPr>
    </w:p>
    <w:p w14:paraId="1AB93101" w14:textId="77777777" w:rsidR="002F4E9A" w:rsidRDefault="002F4E9A" w:rsidP="0016114D">
      <w:pPr>
        <w:pStyle w:val="Default"/>
        <w:jc w:val="both"/>
        <w:rPr>
          <w:rFonts w:cs="Times New Roman"/>
          <w:color w:val="auto"/>
          <w:sz w:val="23"/>
          <w:szCs w:val="23"/>
        </w:rPr>
      </w:pPr>
    </w:p>
    <w:p w14:paraId="36E2E63E" w14:textId="77777777" w:rsidR="002F4E9A" w:rsidRDefault="002F4E9A" w:rsidP="0016114D">
      <w:pPr>
        <w:pStyle w:val="Default"/>
        <w:jc w:val="both"/>
        <w:rPr>
          <w:rFonts w:cs="Times New Roman"/>
          <w:color w:val="auto"/>
          <w:sz w:val="23"/>
          <w:szCs w:val="23"/>
        </w:rPr>
      </w:pPr>
    </w:p>
    <w:p w14:paraId="6D8F29F3" w14:textId="77777777" w:rsidR="002F4E9A" w:rsidRDefault="002F4E9A" w:rsidP="0016114D">
      <w:pPr>
        <w:pStyle w:val="Default"/>
        <w:jc w:val="both"/>
        <w:rPr>
          <w:rFonts w:cs="Times New Roman"/>
          <w:color w:val="auto"/>
          <w:sz w:val="23"/>
          <w:szCs w:val="23"/>
        </w:rPr>
      </w:pPr>
    </w:p>
    <w:p w14:paraId="75E77F35" w14:textId="77777777" w:rsidR="002F4E9A" w:rsidRDefault="002F4E9A" w:rsidP="0016114D">
      <w:pPr>
        <w:pStyle w:val="Default"/>
        <w:jc w:val="both"/>
        <w:rPr>
          <w:rFonts w:cs="Times New Roman"/>
          <w:color w:val="auto"/>
          <w:sz w:val="23"/>
          <w:szCs w:val="23"/>
        </w:rPr>
      </w:pPr>
    </w:p>
    <w:p w14:paraId="4DE3190D" w14:textId="77777777" w:rsidR="002F4E9A" w:rsidRDefault="002F4E9A" w:rsidP="0016114D">
      <w:pPr>
        <w:pStyle w:val="Default"/>
        <w:jc w:val="both"/>
        <w:rPr>
          <w:rFonts w:cs="Times New Roman"/>
          <w:color w:val="auto"/>
          <w:sz w:val="23"/>
          <w:szCs w:val="23"/>
        </w:rPr>
      </w:pPr>
    </w:p>
    <w:p w14:paraId="3B44FBA9" w14:textId="77777777" w:rsidR="002F4E9A" w:rsidRDefault="002F4E9A" w:rsidP="0016114D">
      <w:pPr>
        <w:pStyle w:val="Default"/>
        <w:jc w:val="both"/>
        <w:rPr>
          <w:rFonts w:cs="Times New Roman"/>
          <w:color w:val="auto"/>
          <w:sz w:val="23"/>
          <w:szCs w:val="23"/>
        </w:rPr>
      </w:pPr>
    </w:p>
    <w:p w14:paraId="1A42FEBC" w14:textId="77777777" w:rsidR="002F4E9A" w:rsidRDefault="002F4E9A" w:rsidP="0016114D">
      <w:pPr>
        <w:pStyle w:val="Default"/>
        <w:jc w:val="both"/>
        <w:rPr>
          <w:rFonts w:cs="Times New Roman"/>
          <w:color w:val="auto"/>
          <w:sz w:val="23"/>
          <w:szCs w:val="23"/>
        </w:rPr>
      </w:pPr>
    </w:p>
    <w:p w14:paraId="41FB2694" w14:textId="77777777" w:rsidR="002F4E9A" w:rsidRDefault="002F4E9A" w:rsidP="0016114D">
      <w:pPr>
        <w:pStyle w:val="Default"/>
        <w:jc w:val="both"/>
        <w:rPr>
          <w:rFonts w:cs="Times New Roman"/>
          <w:color w:val="auto"/>
          <w:sz w:val="23"/>
          <w:szCs w:val="23"/>
        </w:rPr>
      </w:pPr>
    </w:p>
    <w:p w14:paraId="35D1A7FF" w14:textId="77777777" w:rsidR="002F4E9A" w:rsidRDefault="002F4E9A" w:rsidP="0016114D">
      <w:pPr>
        <w:pStyle w:val="Default"/>
        <w:jc w:val="both"/>
        <w:rPr>
          <w:rFonts w:cs="Times New Roman"/>
          <w:color w:val="auto"/>
          <w:sz w:val="23"/>
          <w:szCs w:val="23"/>
        </w:rPr>
      </w:pPr>
    </w:p>
    <w:p w14:paraId="13A42BFF" w14:textId="77777777" w:rsidR="002F4E9A" w:rsidRDefault="002F4E9A" w:rsidP="0016114D">
      <w:pPr>
        <w:pStyle w:val="Default"/>
        <w:jc w:val="both"/>
        <w:rPr>
          <w:rFonts w:cs="Times New Roman"/>
          <w:color w:val="auto"/>
          <w:sz w:val="23"/>
          <w:szCs w:val="23"/>
        </w:rPr>
      </w:pPr>
    </w:p>
    <w:p w14:paraId="7EC6C291" w14:textId="77777777" w:rsidR="002F4E9A" w:rsidRDefault="002F4E9A" w:rsidP="0016114D">
      <w:pPr>
        <w:pStyle w:val="Default"/>
        <w:jc w:val="both"/>
        <w:rPr>
          <w:rFonts w:cs="Times New Roman"/>
          <w:color w:val="auto"/>
          <w:sz w:val="23"/>
          <w:szCs w:val="23"/>
        </w:rPr>
      </w:pPr>
    </w:p>
    <w:p w14:paraId="50594F53" w14:textId="77777777" w:rsidR="002F4E9A" w:rsidRDefault="002F4E9A" w:rsidP="0016114D">
      <w:pPr>
        <w:pStyle w:val="Default"/>
        <w:jc w:val="both"/>
        <w:rPr>
          <w:rFonts w:cs="Times New Roman"/>
          <w:color w:val="auto"/>
          <w:sz w:val="23"/>
          <w:szCs w:val="23"/>
        </w:rPr>
      </w:pPr>
    </w:p>
    <w:p w14:paraId="656E09AD" w14:textId="77777777" w:rsidR="002F4E9A" w:rsidRDefault="002F4E9A" w:rsidP="0016114D">
      <w:pPr>
        <w:pStyle w:val="Default"/>
        <w:jc w:val="both"/>
        <w:rPr>
          <w:rFonts w:cs="Times New Roman"/>
          <w:color w:val="auto"/>
          <w:sz w:val="23"/>
          <w:szCs w:val="23"/>
        </w:rPr>
      </w:pPr>
    </w:p>
    <w:p w14:paraId="016A7C24" w14:textId="77777777" w:rsidR="002F4E9A" w:rsidRDefault="002F4E9A" w:rsidP="0016114D">
      <w:pPr>
        <w:pStyle w:val="Default"/>
        <w:jc w:val="both"/>
        <w:rPr>
          <w:rFonts w:cs="Times New Roman"/>
          <w:color w:val="auto"/>
          <w:sz w:val="23"/>
          <w:szCs w:val="23"/>
        </w:rPr>
      </w:pPr>
    </w:p>
    <w:p w14:paraId="3DC4C459" w14:textId="77777777" w:rsidR="002F4E9A" w:rsidRDefault="002F4E9A" w:rsidP="0016114D">
      <w:pPr>
        <w:pStyle w:val="Default"/>
        <w:jc w:val="both"/>
        <w:rPr>
          <w:rFonts w:cs="Times New Roman"/>
          <w:color w:val="auto"/>
          <w:sz w:val="23"/>
          <w:szCs w:val="23"/>
        </w:rPr>
      </w:pPr>
    </w:p>
    <w:p w14:paraId="357BCEA0" w14:textId="77777777" w:rsidR="002F4E9A" w:rsidRDefault="002F4E9A" w:rsidP="0016114D">
      <w:pPr>
        <w:pStyle w:val="Default"/>
        <w:jc w:val="both"/>
        <w:rPr>
          <w:rFonts w:cs="Times New Roman"/>
          <w:color w:val="auto"/>
          <w:sz w:val="23"/>
          <w:szCs w:val="23"/>
        </w:rPr>
      </w:pPr>
    </w:p>
    <w:p w14:paraId="4711D69D" w14:textId="2AB00540" w:rsidR="002F4E9A" w:rsidRDefault="002F4E9A" w:rsidP="0016114D">
      <w:pPr>
        <w:pStyle w:val="Default"/>
        <w:jc w:val="both"/>
        <w:rPr>
          <w:rFonts w:cs="Times New Roman"/>
          <w:color w:val="auto"/>
          <w:sz w:val="23"/>
          <w:szCs w:val="23"/>
        </w:rPr>
      </w:pPr>
    </w:p>
    <w:p w14:paraId="60B79BFB" w14:textId="77777777" w:rsidR="006F7110" w:rsidRDefault="006F7110" w:rsidP="0016114D">
      <w:pPr>
        <w:pStyle w:val="Default"/>
        <w:jc w:val="both"/>
        <w:rPr>
          <w:b/>
          <w:bCs/>
          <w:sz w:val="23"/>
          <w:szCs w:val="23"/>
        </w:rPr>
      </w:pPr>
    </w:p>
    <w:p w14:paraId="23A6AED6" w14:textId="45D1CD09" w:rsidR="0016114D" w:rsidRPr="00A24F53" w:rsidRDefault="0016114D" w:rsidP="0016114D">
      <w:pPr>
        <w:pStyle w:val="Default"/>
        <w:jc w:val="both"/>
        <w:rPr>
          <w:b/>
          <w:sz w:val="23"/>
          <w:szCs w:val="23"/>
        </w:rPr>
      </w:pPr>
      <w:r w:rsidRPr="00A24F53">
        <w:rPr>
          <w:b/>
          <w:bCs/>
          <w:sz w:val="23"/>
          <w:szCs w:val="23"/>
        </w:rPr>
        <w:t>Learning is enhanced through the …</w:t>
      </w:r>
      <w:r w:rsidR="00821BB1">
        <w:rPr>
          <w:b/>
          <w:bCs/>
          <w:i/>
          <w:iCs/>
          <w:sz w:val="23"/>
          <w:szCs w:val="23"/>
        </w:rPr>
        <w:t>e</w:t>
      </w:r>
      <w:r w:rsidRPr="00A24F53">
        <w:rPr>
          <w:b/>
          <w:bCs/>
          <w:i/>
          <w:iCs/>
          <w:sz w:val="23"/>
          <w:szCs w:val="23"/>
        </w:rPr>
        <w:t xml:space="preserve">ffective use of additional adults </w:t>
      </w:r>
    </w:p>
    <w:p w14:paraId="4C8E1A63" w14:textId="1BC66D4D" w:rsidR="0016114D" w:rsidRDefault="0016114D" w:rsidP="0016114D">
      <w:pPr>
        <w:pStyle w:val="Default"/>
        <w:numPr>
          <w:ilvl w:val="0"/>
          <w:numId w:val="9"/>
        </w:numPr>
        <w:spacing w:after="34"/>
        <w:jc w:val="both"/>
        <w:rPr>
          <w:sz w:val="23"/>
          <w:szCs w:val="23"/>
        </w:rPr>
      </w:pPr>
      <w:r>
        <w:rPr>
          <w:sz w:val="23"/>
          <w:szCs w:val="23"/>
        </w:rPr>
        <w:t xml:space="preserve">Each base has approximately 3 or 4 members of room support. These members of staff are </w:t>
      </w:r>
      <w:r w:rsidR="006F7110">
        <w:rPr>
          <w:sz w:val="23"/>
          <w:szCs w:val="23"/>
        </w:rPr>
        <w:t xml:space="preserve">clearly </w:t>
      </w:r>
      <w:r>
        <w:rPr>
          <w:sz w:val="23"/>
          <w:szCs w:val="23"/>
        </w:rPr>
        <w:t>directed by their teacher</w:t>
      </w:r>
      <w:r w:rsidR="00821BB1">
        <w:rPr>
          <w:sz w:val="23"/>
          <w:szCs w:val="23"/>
        </w:rPr>
        <w:t xml:space="preserve"> and room leads</w:t>
      </w:r>
      <w:r>
        <w:rPr>
          <w:sz w:val="23"/>
          <w:szCs w:val="23"/>
        </w:rPr>
        <w:t xml:space="preserve"> to support the children in their base.</w:t>
      </w:r>
    </w:p>
    <w:p w14:paraId="7CFB365B" w14:textId="14DE105A" w:rsidR="0016114D" w:rsidRDefault="006F7110" w:rsidP="0016114D">
      <w:pPr>
        <w:pStyle w:val="Default"/>
        <w:numPr>
          <w:ilvl w:val="0"/>
          <w:numId w:val="9"/>
        </w:numPr>
        <w:spacing w:after="34"/>
        <w:jc w:val="both"/>
        <w:rPr>
          <w:sz w:val="23"/>
          <w:szCs w:val="23"/>
        </w:rPr>
      </w:pPr>
      <w:r>
        <w:rPr>
          <w:sz w:val="23"/>
          <w:szCs w:val="23"/>
        </w:rPr>
        <w:t>Room support staff</w:t>
      </w:r>
      <w:r w:rsidR="0016114D">
        <w:rPr>
          <w:sz w:val="23"/>
          <w:szCs w:val="23"/>
        </w:rPr>
        <w:t xml:space="preserve"> are fully engaged with pupils on the carpet and tables during lesson times. </w:t>
      </w:r>
      <w:r w:rsidR="0016114D">
        <w:rPr>
          <w:b/>
          <w:bCs/>
          <w:sz w:val="23"/>
          <w:szCs w:val="23"/>
        </w:rPr>
        <w:t>They are not photocopying work, sharpening pencils or sticking wor</w:t>
      </w:r>
      <w:r w:rsidR="00821BB1">
        <w:rPr>
          <w:b/>
          <w:bCs/>
          <w:sz w:val="23"/>
          <w:szCs w:val="23"/>
        </w:rPr>
        <w:t>k in books during learning time.</w:t>
      </w:r>
      <w:r w:rsidR="0016114D">
        <w:rPr>
          <w:b/>
          <w:bCs/>
          <w:sz w:val="23"/>
          <w:szCs w:val="23"/>
        </w:rPr>
        <w:t xml:space="preserve"> </w:t>
      </w:r>
    </w:p>
    <w:p w14:paraId="4C61380C" w14:textId="77777777" w:rsidR="0016114D" w:rsidRDefault="0016114D" w:rsidP="0016114D">
      <w:pPr>
        <w:pStyle w:val="Default"/>
        <w:numPr>
          <w:ilvl w:val="0"/>
          <w:numId w:val="9"/>
        </w:numPr>
        <w:spacing w:after="34"/>
        <w:jc w:val="both"/>
        <w:rPr>
          <w:sz w:val="23"/>
          <w:szCs w:val="23"/>
        </w:rPr>
      </w:pPr>
      <w:r>
        <w:rPr>
          <w:sz w:val="23"/>
          <w:szCs w:val="23"/>
        </w:rPr>
        <w:t xml:space="preserve">They are clear about </w:t>
      </w:r>
      <w:r w:rsidRPr="00380F44">
        <w:rPr>
          <w:b/>
          <w:i/>
          <w:sz w:val="23"/>
          <w:szCs w:val="23"/>
        </w:rPr>
        <w:t>who</w:t>
      </w:r>
      <w:r>
        <w:rPr>
          <w:b/>
          <w:i/>
          <w:sz w:val="23"/>
          <w:szCs w:val="23"/>
        </w:rPr>
        <w:t xml:space="preserve"> (or which group)</w:t>
      </w:r>
      <w:r>
        <w:rPr>
          <w:sz w:val="23"/>
          <w:szCs w:val="23"/>
        </w:rPr>
        <w:t xml:space="preserve"> they are supporting and </w:t>
      </w:r>
      <w:r w:rsidRPr="00380F44">
        <w:rPr>
          <w:b/>
          <w:i/>
          <w:sz w:val="23"/>
          <w:szCs w:val="23"/>
        </w:rPr>
        <w:t>why</w:t>
      </w:r>
      <w:r>
        <w:rPr>
          <w:sz w:val="23"/>
          <w:szCs w:val="23"/>
        </w:rPr>
        <w:t xml:space="preserve">. </w:t>
      </w:r>
    </w:p>
    <w:p w14:paraId="48AFFFFF" w14:textId="207E5C9B" w:rsidR="0016114D" w:rsidRDefault="0016114D" w:rsidP="0016114D">
      <w:pPr>
        <w:pStyle w:val="Default"/>
        <w:numPr>
          <w:ilvl w:val="0"/>
          <w:numId w:val="9"/>
        </w:numPr>
        <w:spacing w:after="34"/>
        <w:jc w:val="both"/>
        <w:rPr>
          <w:sz w:val="23"/>
          <w:szCs w:val="23"/>
        </w:rPr>
      </w:pPr>
      <w:r>
        <w:rPr>
          <w:sz w:val="23"/>
          <w:szCs w:val="23"/>
        </w:rPr>
        <w:t>Daily Planning &amp; Work Systems are shared in advance with teaching assistants</w:t>
      </w:r>
      <w:r w:rsidR="00821BB1">
        <w:rPr>
          <w:sz w:val="23"/>
          <w:szCs w:val="23"/>
        </w:rPr>
        <w:t xml:space="preserve"> and other adults supporting our children</w:t>
      </w:r>
      <w:r>
        <w:rPr>
          <w:sz w:val="23"/>
          <w:szCs w:val="23"/>
        </w:rPr>
        <w:t xml:space="preserve">. </w:t>
      </w:r>
    </w:p>
    <w:p w14:paraId="22FCB919" w14:textId="77777777" w:rsidR="0016114D" w:rsidRDefault="0016114D" w:rsidP="0016114D">
      <w:pPr>
        <w:pStyle w:val="Default"/>
        <w:numPr>
          <w:ilvl w:val="0"/>
          <w:numId w:val="9"/>
        </w:numPr>
        <w:spacing w:after="34"/>
        <w:jc w:val="both"/>
        <w:rPr>
          <w:sz w:val="23"/>
          <w:szCs w:val="23"/>
        </w:rPr>
      </w:pPr>
      <w:r>
        <w:rPr>
          <w:sz w:val="23"/>
          <w:szCs w:val="23"/>
        </w:rPr>
        <w:t xml:space="preserve">They sit next to the pupil/pupils they are working with, quietly engaging the pupils, encouraging pupils to use the Work System or using other resources, e.g. </w:t>
      </w:r>
      <w:proofErr w:type="spellStart"/>
      <w:r>
        <w:rPr>
          <w:sz w:val="23"/>
          <w:szCs w:val="23"/>
        </w:rPr>
        <w:t>numicon</w:t>
      </w:r>
      <w:proofErr w:type="spellEnd"/>
      <w:r>
        <w:rPr>
          <w:sz w:val="23"/>
          <w:szCs w:val="23"/>
        </w:rPr>
        <w:t xml:space="preserve"> to facilitate learning. </w:t>
      </w:r>
    </w:p>
    <w:p w14:paraId="5455B74B" w14:textId="733BEAE1" w:rsidR="0016114D" w:rsidRDefault="0016114D" w:rsidP="0016114D">
      <w:pPr>
        <w:pStyle w:val="Default"/>
        <w:numPr>
          <w:ilvl w:val="0"/>
          <w:numId w:val="9"/>
        </w:numPr>
        <w:jc w:val="both"/>
        <w:rPr>
          <w:sz w:val="23"/>
          <w:szCs w:val="23"/>
        </w:rPr>
      </w:pPr>
      <w:r>
        <w:rPr>
          <w:sz w:val="23"/>
          <w:szCs w:val="23"/>
        </w:rPr>
        <w:t>They are involved in assessing pupil’s understanding and feeding back to the teacher.</w:t>
      </w:r>
    </w:p>
    <w:p w14:paraId="0EC12894" w14:textId="23A39ADB" w:rsidR="00635607" w:rsidRDefault="006F7110" w:rsidP="00635607">
      <w:pPr>
        <w:pStyle w:val="Default"/>
        <w:numPr>
          <w:ilvl w:val="0"/>
          <w:numId w:val="9"/>
        </w:numPr>
        <w:jc w:val="both"/>
        <w:rPr>
          <w:sz w:val="23"/>
          <w:szCs w:val="23"/>
        </w:rPr>
      </w:pPr>
      <w:r>
        <w:rPr>
          <w:sz w:val="23"/>
          <w:szCs w:val="23"/>
        </w:rPr>
        <w:t>Room support staff</w:t>
      </w:r>
      <w:r w:rsidR="00635607">
        <w:rPr>
          <w:sz w:val="23"/>
          <w:szCs w:val="23"/>
        </w:rPr>
        <w:t xml:space="preserve"> to annotate in books to indicate support.</w:t>
      </w:r>
    </w:p>
    <w:p w14:paraId="5CAEAC27" w14:textId="77777777" w:rsidR="00635607" w:rsidRDefault="00635607" w:rsidP="00635607">
      <w:pPr>
        <w:pStyle w:val="Default"/>
        <w:ind w:left="765"/>
        <w:jc w:val="both"/>
        <w:rPr>
          <w:sz w:val="23"/>
          <w:szCs w:val="23"/>
        </w:rPr>
      </w:pPr>
    </w:p>
    <w:p w14:paraId="1E12091E" w14:textId="6D23B112" w:rsidR="00635607" w:rsidRDefault="00635607" w:rsidP="00635607">
      <w:pPr>
        <w:pStyle w:val="Default"/>
        <w:ind w:left="405"/>
        <w:jc w:val="both"/>
        <w:rPr>
          <w:sz w:val="23"/>
          <w:szCs w:val="23"/>
        </w:rPr>
      </w:pPr>
    </w:p>
    <w:p w14:paraId="0D4CE046" w14:textId="77777777" w:rsidR="00635607" w:rsidRDefault="00635607" w:rsidP="00635607">
      <w:pPr>
        <w:pStyle w:val="Default"/>
        <w:ind w:left="405"/>
        <w:jc w:val="both"/>
        <w:rPr>
          <w:sz w:val="23"/>
          <w:szCs w:val="23"/>
        </w:rPr>
        <w:sectPr w:rsidR="00635607" w:rsidSect="00EF0472">
          <w:headerReference w:type="default" r:id="rId15"/>
          <w:footerReference w:type="default" r:id="rId16"/>
          <w:pgSz w:w="11906" w:h="16838"/>
          <w:pgMar w:top="873" w:right="873" w:bottom="873" w:left="873" w:header="709" w:footer="0" w:gutter="0"/>
          <w:pgBorders w:offsetFrom="page">
            <w:top w:val="single" w:sz="8" w:space="24" w:color="17365D" w:themeColor="text2" w:themeShade="BF"/>
            <w:left w:val="single" w:sz="8" w:space="24" w:color="17365D" w:themeColor="text2" w:themeShade="BF"/>
            <w:bottom w:val="single" w:sz="8" w:space="24" w:color="17365D" w:themeColor="text2" w:themeShade="BF"/>
            <w:right w:val="single" w:sz="8" w:space="24" w:color="17365D" w:themeColor="text2" w:themeShade="BF"/>
          </w:pgBorders>
          <w:pgNumType w:start="0"/>
          <w:cols w:space="708"/>
          <w:titlePg/>
          <w:docGrid w:linePitch="360"/>
        </w:sectPr>
      </w:pPr>
    </w:p>
    <w:p w14:paraId="35876771" w14:textId="6701B893" w:rsidR="00635607" w:rsidRDefault="00635607" w:rsidP="00635607">
      <w:pPr>
        <w:jc w:val="both"/>
        <w:rPr>
          <w:b/>
          <w:sz w:val="23"/>
          <w:szCs w:val="23"/>
          <w:u w:val="single"/>
        </w:rPr>
      </w:pPr>
      <w:r>
        <w:rPr>
          <w:b/>
          <w:sz w:val="23"/>
          <w:szCs w:val="23"/>
          <w:u w:val="single"/>
        </w:rPr>
        <w:t>Staffing Specialisms:</w:t>
      </w:r>
    </w:p>
    <w:p w14:paraId="3E108AC4" w14:textId="28A5C741" w:rsidR="00635607" w:rsidRPr="00635607" w:rsidRDefault="00635607" w:rsidP="00635607">
      <w:pPr>
        <w:jc w:val="both"/>
        <w:rPr>
          <w:sz w:val="23"/>
          <w:szCs w:val="23"/>
        </w:rPr>
        <w:sectPr w:rsidR="00635607" w:rsidRPr="00635607" w:rsidSect="00635607">
          <w:pgSz w:w="16838" w:h="11906" w:orient="landscape"/>
          <w:pgMar w:top="873" w:right="873" w:bottom="873" w:left="873" w:header="709" w:footer="0" w:gutter="0"/>
          <w:pgBorders w:offsetFrom="page">
            <w:top w:val="single" w:sz="8" w:space="24" w:color="17365D" w:themeColor="text2" w:themeShade="BF"/>
            <w:left w:val="single" w:sz="8" w:space="24" w:color="17365D" w:themeColor="text2" w:themeShade="BF"/>
            <w:bottom w:val="single" w:sz="8" w:space="24" w:color="17365D" w:themeColor="text2" w:themeShade="BF"/>
            <w:right w:val="single" w:sz="8" w:space="24" w:color="17365D" w:themeColor="text2" w:themeShade="BF"/>
          </w:pgBorders>
          <w:pgNumType w:start="0"/>
          <w:cols w:space="708"/>
          <w:titlePg/>
          <w:docGrid w:linePitch="360"/>
        </w:sectPr>
      </w:pPr>
      <w:r w:rsidRPr="00635607">
        <w:rPr>
          <w:sz w:val="23"/>
          <w:szCs w:val="23"/>
        </w:rPr>
        <w:t xml:space="preserve">At Wheatley Hill Primary we are </w:t>
      </w:r>
      <w:r>
        <w:rPr>
          <w:sz w:val="23"/>
          <w:szCs w:val="23"/>
        </w:rPr>
        <w:t>keen to develop our staff</w:t>
      </w:r>
      <w:r w:rsidR="006F7110">
        <w:rPr>
          <w:sz w:val="23"/>
          <w:szCs w:val="23"/>
        </w:rPr>
        <w:t>,</w:t>
      </w:r>
      <w:r>
        <w:rPr>
          <w:sz w:val="23"/>
          <w:szCs w:val="23"/>
        </w:rPr>
        <w:t xml:space="preserve"> in order for them t</w:t>
      </w:r>
      <w:r w:rsidR="006F7110">
        <w:rPr>
          <w:sz w:val="23"/>
          <w:szCs w:val="23"/>
        </w:rPr>
        <w:t>o be trained to a high standard, enabling them</w:t>
      </w:r>
      <w:r>
        <w:rPr>
          <w:sz w:val="23"/>
          <w:szCs w:val="23"/>
        </w:rPr>
        <w:t xml:space="preserve"> to support our children with differing needs. Teachers in our SEND department each lead one of the four broad areas of need.</w:t>
      </w:r>
      <w:r>
        <w:rPr>
          <w:noProof/>
          <w:lang w:eastAsia="en-GB"/>
        </w:rPr>
        <w:drawing>
          <wp:anchor distT="0" distB="0" distL="114300" distR="114300" simplePos="0" relativeHeight="251693056" behindDoc="1" locked="0" layoutInCell="1" allowOverlap="1" wp14:anchorId="06344BA0" wp14:editId="748522C7">
            <wp:simplePos x="0" y="0"/>
            <wp:positionH relativeFrom="margin">
              <wp:align>center</wp:align>
            </wp:positionH>
            <wp:positionV relativeFrom="paragraph">
              <wp:posOffset>914455</wp:posOffset>
            </wp:positionV>
            <wp:extent cx="9583420" cy="5304155"/>
            <wp:effectExtent l="0" t="0" r="0" b="0"/>
            <wp:wrapTight wrapText="bothSides">
              <wp:wrapPolygon edited="0">
                <wp:start x="0" y="0"/>
                <wp:lineTo x="0" y="21489"/>
                <wp:lineTo x="21554" y="21489"/>
                <wp:lineTo x="2155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583420" cy="5304155"/>
                    </a:xfrm>
                    <a:prstGeom prst="rect">
                      <a:avLst/>
                    </a:prstGeom>
                  </pic:spPr>
                </pic:pic>
              </a:graphicData>
            </a:graphic>
          </wp:anchor>
        </w:drawing>
      </w:r>
      <w:r>
        <w:rPr>
          <w:sz w:val="23"/>
          <w:szCs w:val="23"/>
        </w:rPr>
        <w:t xml:space="preserve">  Room support staff are </w:t>
      </w:r>
      <w:r w:rsidR="006F7110">
        <w:rPr>
          <w:sz w:val="23"/>
          <w:szCs w:val="23"/>
        </w:rPr>
        <w:t xml:space="preserve">trained and </w:t>
      </w:r>
      <w:r>
        <w:rPr>
          <w:sz w:val="23"/>
          <w:szCs w:val="23"/>
        </w:rPr>
        <w:t>developed to become a specialist in one of our provision</w:t>
      </w:r>
      <w:r w:rsidR="006F7110">
        <w:rPr>
          <w:sz w:val="23"/>
          <w:szCs w:val="23"/>
        </w:rPr>
        <w:t xml:space="preserve"> offers. They lead on this area</w:t>
      </w:r>
      <w:r>
        <w:rPr>
          <w:sz w:val="23"/>
          <w:szCs w:val="23"/>
        </w:rPr>
        <w:t>, take part in training and offer support to other staff who need</w:t>
      </w:r>
      <w:r w:rsidR="006F7110">
        <w:rPr>
          <w:sz w:val="23"/>
          <w:szCs w:val="23"/>
        </w:rPr>
        <w:t xml:space="preserve"> it.</w:t>
      </w:r>
    </w:p>
    <w:p w14:paraId="7F0D2761" w14:textId="77777777" w:rsidR="00635607" w:rsidRPr="00635607" w:rsidRDefault="00635607" w:rsidP="00635607">
      <w:pPr>
        <w:rPr>
          <w:b/>
          <w:sz w:val="24"/>
          <w:szCs w:val="24"/>
          <w:u w:val="single"/>
        </w:rPr>
      </w:pPr>
      <w:r w:rsidRPr="00635607">
        <w:rPr>
          <w:b/>
          <w:sz w:val="24"/>
          <w:szCs w:val="24"/>
          <w:u w:val="single"/>
        </w:rPr>
        <w:t>Joining the Climb project</w:t>
      </w:r>
    </w:p>
    <w:p w14:paraId="5F90D42D" w14:textId="75BA16E4" w:rsidR="00635607" w:rsidRPr="00635607" w:rsidRDefault="00635607" w:rsidP="00635607">
      <w:r>
        <w:rPr>
          <w:sz w:val="24"/>
          <w:szCs w:val="24"/>
        </w:rPr>
        <w:t>When children first join the Climb Project, a series of assessments are carried out around the four broad areas of need: Cognition and Learning, Communication and interaction, Physical and sensory and Social, emotional and mental health. Following these careful assessments, a package of support is devised for each individual child and the curriculum is devised to suit their needs.</w:t>
      </w:r>
    </w:p>
    <w:p w14:paraId="795C2187" w14:textId="7142486E" w:rsidR="00BA5BC3" w:rsidRDefault="00BA5BC3" w:rsidP="00502FF8">
      <w:pPr>
        <w:pStyle w:val="Default"/>
        <w:jc w:val="both"/>
        <w:rPr>
          <w:b/>
          <w:bCs/>
          <w:sz w:val="28"/>
          <w:szCs w:val="28"/>
          <w:u w:val="single"/>
        </w:rPr>
      </w:pPr>
    </w:p>
    <w:p w14:paraId="71823839" w14:textId="77777777" w:rsidR="00635607" w:rsidRDefault="00635607" w:rsidP="00502FF8">
      <w:pPr>
        <w:pStyle w:val="Default"/>
        <w:jc w:val="both"/>
        <w:rPr>
          <w:b/>
          <w:bCs/>
          <w:szCs w:val="28"/>
          <w:u w:val="single"/>
        </w:rPr>
      </w:pPr>
    </w:p>
    <w:p w14:paraId="38FEBD48" w14:textId="4070C054" w:rsidR="00635607" w:rsidRDefault="00635607" w:rsidP="00502FF8">
      <w:pPr>
        <w:pStyle w:val="Default"/>
        <w:jc w:val="both"/>
        <w:rPr>
          <w:b/>
          <w:bCs/>
          <w:szCs w:val="28"/>
          <w:u w:val="single"/>
        </w:rPr>
      </w:pPr>
      <w:r>
        <w:rPr>
          <w:noProof/>
          <w:lang w:eastAsia="en-GB"/>
        </w:rPr>
        <w:drawing>
          <wp:anchor distT="0" distB="0" distL="114300" distR="114300" simplePos="0" relativeHeight="251687936" behindDoc="1" locked="0" layoutInCell="1" allowOverlap="1" wp14:anchorId="0EC56866" wp14:editId="408F2843">
            <wp:simplePos x="0" y="0"/>
            <wp:positionH relativeFrom="margin">
              <wp:align>center</wp:align>
            </wp:positionH>
            <wp:positionV relativeFrom="paragraph">
              <wp:posOffset>6350</wp:posOffset>
            </wp:positionV>
            <wp:extent cx="5342255" cy="7733665"/>
            <wp:effectExtent l="0" t="0" r="0" b="635"/>
            <wp:wrapTight wrapText="bothSides">
              <wp:wrapPolygon edited="0">
                <wp:start x="0" y="0"/>
                <wp:lineTo x="0" y="21549"/>
                <wp:lineTo x="21490" y="21549"/>
                <wp:lineTo x="2149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42255" cy="7733665"/>
                    </a:xfrm>
                    <a:prstGeom prst="rect">
                      <a:avLst/>
                    </a:prstGeom>
                  </pic:spPr>
                </pic:pic>
              </a:graphicData>
            </a:graphic>
            <wp14:sizeRelH relativeFrom="margin">
              <wp14:pctWidth>0</wp14:pctWidth>
            </wp14:sizeRelH>
            <wp14:sizeRelV relativeFrom="margin">
              <wp14:pctHeight>0</wp14:pctHeight>
            </wp14:sizeRelV>
          </wp:anchor>
        </w:drawing>
      </w:r>
    </w:p>
    <w:p w14:paraId="46EBC250" w14:textId="7E488DB1" w:rsidR="00635607" w:rsidRDefault="00635607" w:rsidP="00502FF8">
      <w:pPr>
        <w:pStyle w:val="Default"/>
        <w:jc w:val="both"/>
        <w:rPr>
          <w:b/>
          <w:bCs/>
          <w:szCs w:val="28"/>
          <w:u w:val="single"/>
        </w:rPr>
      </w:pPr>
    </w:p>
    <w:p w14:paraId="4C4AD8D0" w14:textId="77777777" w:rsidR="00635607" w:rsidRDefault="00635607" w:rsidP="00502FF8">
      <w:pPr>
        <w:pStyle w:val="Default"/>
        <w:jc w:val="both"/>
        <w:rPr>
          <w:b/>
          <w:bCs/>
          <w:szCs w:val="28"/>
          <w:u w:val="single"/>
        </w:rPr>
      </w:pPr>
    </w:p>
    <w:p w14:paraId="0B0BFF76" w14:textId="02EF0E9C" w:rsidR="00635607" w:rsidRDefault="00635607" w:rsidP="00502FF8">
      <w:pPr>
        <w:pStyle w:val="Default"/>
        <w:jc w:val="both"/>
        <w:rPr>
          <w:b/>
          <w:bCs/>
          <w:szCs w:val="28"/>
          <w:u w:val="single"/>
        </w:rPr>
      </w:pPr>
    </w:p>
    <w:p w14:paraId="3F555E8A" w14:textId="77777777" w:rsidR="00635607" w:rsidRDefault="00635607" w:rsidP="00502FF8">
      <w:pPr>
        <w:pStyle w:val="Default"/>
        <w:jc w:val="both"/>
        <w:rPr>
          <w:b/>
          <w:bCs/>
          <w:szCs w:val="28"/>
          <w:u w:val="single"/>
        </w:rPr>
      </w:pPr>
    </w:p>
    <w:p w14:paraId="521943AA" w14:textId="77777777" w:rsidR="00635607" w:rsidRDefault="00635607" w:rsidP="00502FF8">
      <w:pPr>
        <w:pStyle w:val="Default"/>
        <w:jc w:val="both"/>
        <w:rPr>
          <w:b/>
          <w:bCs/>
          <w:szCs w:val="28"/>
          <w:u w:val="single"/>
        </w:rPr>
      </w:pPr>
    </w:p>
    <w:p w14:paraId="42217C15" w14:textId="77777777" w:rsidR="00635607" w:rsidRDefault="00635607" w:rsidP="00502FF8">
      <w:pPr>
        <w:pStyle w:val="Default"/>
        <w:jc w:val="both"/>
        <w:rPr>
          <w:b/>
          <w:bCs/>
          <w:szCs w:val="28"/>
          <w:u w:val="single"/>
        </w:rPr>
      </w:pPr>
    </w:p>
    <w:p w14:paraId="76D8A0B2" w14:textId="77777777" w:rsidR="00635607" w:rsidRDefault="00635607" w:rsidP="00502FF8">
      <w:pPr>
        <w:pStyle w:val="Default"/>
        <w:jc w:val="both"/>
        <w:rPr>
          <w:b/>
          <w:bCs/>
          <w:szCs w:val="28"/>
          <w:u w:val="single"/>
        </w:rPr>
      </w:pPr>
    </w:p>
    <w:p w14:paraId="7A1BB4FA" w14:textId="77777777" w:rsidR="00635607" w:rsidRDefault="00635607" w:rsidP="00502FF8">
      <w:pPr>
        <w:pStyle w:val="Default"/>
        <w:jc w:val="both"/>
        <w:rPr>
          <w:b/>
          <w:bCs/>
          <w:szCs w:val="28"/>
          <w:u w:val="single"/>
        </w:rPr>
      </w:pPr>
    </w:p>
    <w:p w14:paraId="1B88B1B8" w14:textId="77777777" w:rsidR="00635607" w:rsidRDefault="00635607" w:rsidP="00502FF8">
      <w:pPr>
        <w:pStyle w:val="Default"/>
        <w:jc w:val="both"/>
        <w:rPr>
          <w:b/>
          <w:bCs/>
          <w:szCs w:val="28"/>
          <w:u w:val="single"/>
        </w:rPr>
      </w:pPr>
    </w:p>
    <w:p w14:paraId="0E4BFDDD" w14:textId="77777777" w:rsidR="00635607" w:rsidRDefault="00635607" w:rsidP="00502FF8">
      <w:pPr>
        <w:pStyle w:val="Default"/>
        <w:jc w:val="both"/>
        <w:rPr>
          <w:b/>
          <w:bCs/>
          <w:szCs w:val="28"/>
          <w:u w:val="single"/>
        </w:rPr>
      </w:pPr>
    </w:p>
    <w:p w14:paraId="61A8D595" w14:textId="669FB12A" w:rsidR="00635607" w:rsidRDefault="00635607" w:rsidP="00502FF8">
      <w:pPr>
        <w:pStyle w:val="Default"/>
        <w:jc w:val="both"/>
        <w:rPr>
          <w:b/>
          <w:bCs/>
          <w:szCs w:val="28"/>
          <w:u w:val="single"/>
        </w:rPr>
      </w:pPr>
    </w:p>
    <w:p w14:paraId="5ABCD68C" w14:textId="77777777" w:rsidR="00635607" w:rsidRDefault="00635607" w:rsidP="00502FF8">
      <w:pPr>
        <w:pStyle w:val="Default"/>
        <w:jc w:val="both"/>
        <w:rPr>
          <w:b/>
          <w:bCs/>
          <w:szCs w:val="28"/>
          <w:u w:val="single"/>
        </w:rPr>
      </w:pPr>
    </w:p>
    <w:p w14:paraId="2DAD62AE" w14:textId="77777777" w:rsidR="00635607" w:rsidRDefault="00635607" w:rsidP="00502FF8">
      <w:pPr>
        <w:pStyle w:val="Default"/>
        <w:jc w:val="both"/>
        <w:rPr>
          <w:b/>
          <w:bCs/>
          <w:szCs w:val="28"/>
          <w:u w:val="single"/>
        </w:rPr>
      </w:pPr>
    </w:p>
    <w:p w14:paraId="23182B6F" w14:textId="77777777" w:rsidR="00635607" w:rsidRDefault="00635607" w:rsidP="00502FF8">
      <w:pPr>
        <w:pStyle w:val="Default"/>
        <w:jc w:val="both"/>
        <w:rPr>
          <w:b/>
          <w:bCs/>
          <w:szCs w:val="28"/>
          <w:u w:val="single"/>
        </w:rPr>
      </w:pPr>
    </w:p>
    <w:p w14:paraId="4D66E68E" w14:textId="77777777" w:rsidR="00635607" w:rsidRDefault="00635607" w:rsidP="00502FF8">
      <w:pPr>
        <w:pStyle w:val="Default"/>
        <w:jc w:val="both"/>
        <w:rPr>
          <w:b/>
          <w:bCs/>
          <w:szCs w:val="28"/>
          <w:u w:val="single"/>
        </w:rPr>
      </w:pPr>
    </w:p>
    <w:p w14:paraId="11E3D752" w14:textId="77777777" w:rsidR="00635607" w:rsidRDefault="00635607" w:rsidP="00502FF8">
      <w:pPr>
        <w:pStyle w:val="Default"/>
        <w:jc w:val="both"/>
        <w:rPr>
          <w:b/>
          <w:bCs/>
          <w:szCs w:val="28"/>
          <w:u w:val="single"/>
        </w:rPr>
      </w:pPr>
    </w:p>
    <w:p w14:paraId="71384FB3" w14:textId="77777777" w:rsidR="00635607" w:rsidRDefault="00635607" w:rsidP="00502FF8">
      <w:pPr>
        <w:pStyle w:val="Default"/>
        <w:jc w:val="both"/>
        <w:rPr>
          <w:b/>
          <w:bCs/>
          <w:szCs w:val="28"/>
          <w:u w:val="single"/>
        </w:rPr>
      </w:pPr>
    </w:p>
    <w:p w14:paraId="7394DB37" w14:textId="77777777" w:rsidR="00635607" w:rsidRDefault="00635607" w:rsidP="00502FF8">
      <w:pPr>
        <w:pStyle w:val="Default"/>
        <w:jc w:val="both"/>
        <w:rPr>
          <w:b/>
          <w:bCs/>
          <w:szCs w:val="28"/>
          <w:u w:val="single"/>
        </w:rPr>
      </w:pPr>
    </w:p>
    <w:p w14:paraId="4B2FEB6E" w14:textId="4F971F34" w:rsidR="007549C6" w:rsidRPr="007549C6" w:rsidRDefault="007549C6" w:rsidP="00502FF8">
      <w:pPr>
        <w:pStyle w:val="Default"/>
        <w:jc w:val="both"/>
        <w:rPr>
          <w:b/>
          <w:bCs/>
          <w:szCs w:val="28"/>
          <w:u w:val="single"/>
        </w:rPr>
      </w:pPr>
      <w:r w:rsidRPr="007549C6">
        <w:rPr>
          <w:b/>
          <w:bCs/>
          <w:szCs w:val="28"/>
          <w:u w:val="single"/>
        </w:rPr>
        <w:t>Individual timetables</w:t>
      </w:r>
    </w:p>
    <w:p w14:paraId="4EA448B4" w14:textId="14AB3918" w:rsidR="004A2A01" w:rsidRPr="007549C6" w:rsidRDefault="004A2A01" w:rsidP="00502FF8">
      <w:pPr>
        <w:pStyle w:val="Default"/>
        <w:jc w:val="both"/>
        <w:rPr>
          <w:bCs/>
          <w:szCs w:val="28"/>
        </w:rPr>
      </w:pPr>
      <w:r w:rsidRPr="007549C6">
        <w:rPr>
          <w:bCs/>
          <w:szCs w:val="28"/>
        </w:rPr>
        <w:t>Once the children are placed on a ‘reach higher pathway</w:t>
      </w:r>
      <w:r w:rsidR="006F7110">
        <w:rPr>
          <w:bCs/>
          <w:szCs w:val="28"/>
        </w:rPr>
        <w:t>,</w:t>
      </w:r>
      <w:r w:rsidRPr="007549C6">
        <w:rPr>
          <w:bCs/>
          <w:szCs w:val="28"/>
        </w:rPr>
        <w:t xml:space="preserve">’ they are </w:t>
      </w:r>
      <w:r w:rsidR="002C6475" w:rsidRPr="007549C6">
        <w:rPr>
          <w:bCs/>
          <w:szCs w:val="28"/>
        </w:rPr>
        <w:t>allocated</w:t>
      </w:r>
      <w:r w:rsidRPr="007549C6">
        <w:rPr>
          <w:bCs/>
          <w:szCs w:val="28"/>
        </w:rPr>
        <w:t xml:space="preserve"> </w:t>
      </w:r>
      <w:r w:rsidR="002C6475" w:rsidRPr="007549C6">
        <w:rPr>
          <w:bCs/>
          <w:szCs w:val="28"/>
        </w:rPr>
        <w:t>to a</w:t>
      </w:r>
      <w:r w:rsidRPr="007549C6">
        <w:rPr>
          <w:bCs/>
          <w:szCs w:val="28"/>
        </w:rPr>
        <w:t xml:space="preserve"> bas</w:t>
      </w:r>
      <w:r w:rsidR="002C6475" w:rsidRPr="007549C6">
        <w:rPr>
          <w:bCs/>
          <w:szCs w:val="28"/>
        </w:rPr>
        <w:t>e classroom, depending upon need, age and interests</w:t>
      </w:r>
      <w:r w:rsidRPr="007549C6">
        <w:rPr>
          <w:bCs/>
          <w:szCs w:val="28"/>
        </w:rPr>
        <w:t xml:space="preserve">. A timetable is then devised to ensure provision is effective and appropriate to them. No two timetables are </w:t>
      </w:r>
      <w:r w:rsidR="007549C6">
        <w:rPr>
          <w:bCs/>
          <w:szCs w:val="28"/>
        </w:rPr>
        <w:t xml:space="preserve">always </w:t>
      </w:r>
      <w:r w:rsidRPr="007549C6">
        <w:rPr>
          <w:bCs/>
          <w:szCs w:val="28"/>
        </w:rPr>
        <w:t>the same, some may be similar, but we recognise that all children have different needs</w:t>
      </w:r>
      <w:r w:rsidR="007549C6">
        <w:rPr>
          <w:bCs/>
          <w:szCs w:val="28"/>
        </w:rPr>
        <w:t>, therefore need different provision and intervention and an adapted curriculum</w:t>
      </w:r>
      <w:r w:rsidRPr="007549C6">
        <w:rPr>
          <w:bCs/>
          <w:szCs w:val="28"/>
        </w:rPr>
        <w:t>.</w:t>
      </w:r>
    </w:p>
    <w:p w14:paraId="41006484" w14:textId="056BAA59" w:rsidR="004A2A01" w:rsidRPr="007549C6" w:rsidRDefault="004A2A01" w:rsidP="00502FF8">
      <w:pPr>
        <w:pStyle w:val="Default"/>
        <w:jc w:val="both"/>
        <w:rPr>
          <w:bCs/>
          <w:szCs w:val="28"/>
        </w:rPr>
      </w:pPr>
    </w:p>
    <w:p w14:paraId="285B5EF0" w14:textId="03AD502C" w:rsidR="004A2A01" w:rsidRDefault="004A2A01" w:rsidP="00502FF8">
      <w:pPr>
        <w:pStyle w:val="Default"/>
        <w:jc w:val="both"/>
        <w:rPr>
          <w:bCs/>
          <w:szCs w:val="28"/>
        </w:rPr>
      </w:pPr>
      <w:r w:rsidRPr="007549C6">
        <w:rPr>
          <w:bCs/>
          <w:szCs w:val="28"/>
        </w:rPr>
        <w:t>Examples of personalised timetable</w:t>
      </w:r>
      <w:r w:rsidR="002C6475" w:rsidRPr="007549C6">
        <w:rPr>
          <w:bCs/>
          <w:szCs w:val="28"/>
        </w:rPr>
        <w:t xml:space="preserve"> in Base Camp Reception</w:t>
      </w:r>
      <w:r w:rsidRPr="007549C6">
        <w:rPr>
          <w:bCs/>
          <w:szCs w:val="28"/>
        </w:rPr>
        <w:t>:</w:t>
      </w:r>
    </w:p>
    <w:p w14:paraId="2AE95637" w14:textId="77777777" w:rsidR="005F74F7" w:rsidRPr="007549C6" w:rsidRDefault="005F74F7" w:rsidP="00502FF8">
      <w:pPr>
        <w:pStyle w:val="Default"/>
        <w:jc w:val="both"/>
        <w:rPr>
          <w:bCs/>
          <w:szCs w:val="28"/>
        </w:rPr>
      </w:pPr>
    </w:p>
    <w:p w14:paraId="3353FEC6" w14:textId="707CB155" w:rsidR="002C6475" w:rsidRPr="007549C6" w:rsidRDefault="005F74F7" w:rsidP="005F74F7">
      <w:pPr>
        <w:pStyle w:val="Default"/>
        <w:jc w:val="center"/>
        <w:rPr>
          <w:bCs/>
          <w:szCs w:val="28"/>
        </w:rPr>
      </w:pPr>
      <w:r>
        <w:rPr>
          <w:noProof/>
          <w:lang w:eastAsia="en-GB"/>
        </w:rPr>
        <w:drawing>
          <wp:inline distT="0" distB="0" distL="0" distR="0" wp14:anchorId="7AABEFC7" wp14:editId="732E28E1">
            <wp:extent cx="5510631" cy="3101899"/>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59075" cy="3129168"/>
                    </a:xfrm>
                    <a:prstGeom prst="rect">
                      <a:avLst/>
                    </a:prstGeom>
                  </pic:spPr>
                </pic:pic>
              </a:graphicData>
            </a:graphic>
          </wp:inline>
        </w:drawing>
      </w:r>
    </w:p>
    <w:p w14:paraId="66968EDE" w14:textId="3547F94D" w:rsidR="002C6475" w:rsidRDefault="002C6475" w:rsidP="002C6475">
      <w:pPr>
        <w:pStyle w:val="Default"/>
        <w:jc w:val="both"/>
        <w:rPr>
          <w:bCs/>
          <w:sz w:val="28"/>
          <w:szCs w:val="28"/>
        </w:rPr>
      </w:pPr>
    </w:p>
    <w:p w14:paraId="2331781C" w14:textId="0542CAC8" w:rsidR="002C6475" w:rsidRDefault="002C6475" w:rsidP="002C6475">
      <w:pPr>
        <w:pStyle w:val="Default"/>
        <w:jc w:val="both"/>
        <w:rPr>
          <w:bCs/>
          <w:szCs w:val="28"/>
        </w:rPr>
      </w:pPr>
      <w:r w:rsidRPr="007549C6">
        <w:rPr>
          <w:bCs/>
          <w:szCs w:val="28"/>
        </w:rPr>
        <w:t>Examples of personalised</w:t>
      </w:r>
      <w:r w:rsidR="005F74F7">
        <w:rPr>
          <w:bCs/>
          <w:szCs w:val="28"/>
        </w:rPr>
        <w:t xml:space="preserve"> timetable in Base Camp Year 6:</w:t>
      </w:r>
    </w:p>
    <w:p w14:paraId="6E6A1FD0" w14:textId="77777777" w:rsidR="005F74F7" w:rsidRPr="007549C6" w:rsidRDefault="005F74F7" w:rsidP="002C6475">
      <w:pPr>
        <w:pStyle w:val="Default"/>
        <w:jc w:val="both"/>
        <w:rPr>
          <w:bCs/>
          <w:szCs w:val="28"/>
        </w:rPr>
      </w:pPr>
    </w:p>
    <w:p w14:paraId="5924D013" w14:textId="3B9232DF" w:rsidR="002C6475" w:rsidRPr="007549C6" w:rsidRDefault="002C6475" w:rsidP="007549C6">
      <w:pPr>
        <w:pStyle w:val="Default"/>
        <w:jc w:val="center"/>
        <w:rPr>
          <w:bCs/>
          <w:sz w:val="28"/>
          <w:szCs w:val="28"/>
        </w:rPr>
      </w:pPr>
      <w:r>
        <w:rPr>
          <w:noProof/>
          <w:lang w:eastAsia="en-GB"/>
        </w:rPr>
        <w:drawing>
          <wp:inline distT="0" distB="0" distL="0" distR="0" wp14:anchorId="4DDCF4E1" wp14:editId="36D7B72C">
            <wp:extent cx="5449824" cy="3120775"/>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0463" cy="3172678"/>
                    </a:xfrm>
                    <a:prstGeom prst="rect">
                      <a:avLst/>
                    </a:prstGeom>
                  </pic:spPr>
                </pic:pic>
              </a:graphicData>
            </a:graphic>
          </wp:inline>
        </w:drawing>
      </w:r>
    </w:p>
    <w:p w14:paraId="449F6AE2" w14:textId="324DDC17" w:rsidR="002C6475" w:rsidRPr="002F4E9A" w:rsidRDefault="002F4E9A" w:rsidP="00502FF8">
      <w:pPr>
        <w:pStyle w:val="Default"/>
        <w:jc w:val="both"/>
        <w:rPr>
          <w:bCs/>
          <w:sz w:val="22"/>
          <w:szCs w:val="28"/>
        </w:rPr>
      </w:pPr>
      <w:r>
        <w:rPr>
          <w:bCs/>
          <w:sz w:val="28"/>
          <w:szCs w:val="28"/>
        </w:rPr>
        <w:t>*</w:t>
      </w:r>
      <w:r>
        <w:rPr>
          <w:bCs/>
          <w:sz w:val="22"/>
          <w:szCs w:val="28"/>
        </w:rPr>
        <w:t>Examples of timetables are saved on staff shared area</w:t>
      </w:r>
    </w:p>
    <w:p w14:paraId="0CC72DDD" w14:textId="03328831" w:rsidR="001619C9" w:rsidRDefault="003950B1" w:rsidP="00502FF8">
      <w:pPr>
        <w:pStyle w:val="Default"/>
        <w:jc w:val="both"/>
        <w:rPr>
          <w:b/>
          <w:bCs/>
          <w:sz w:val="28"/>
          <w:szCs w:val="28"/>
          <w:u w:val="single"/>
        </w:rPr>
      </w:pPr>
      <w:r>
        <w:rPr>
          <w:b/>
          <w:bCs/>
          <w:sz w:val="28"/>
          <w:szCs w:val="28"/>
          <w:u w:val="single"/>
        </w:rPr>
        <w:t xml:space="preserve">Deliver Quality First Teaching </w:t>
      </w:r>
    </w:p>
    <w:p w14:paraId="503738FF" w14:textId="77777777" w:rsidR="00207666" w:rsidRPr="00A24F53" w:rsidRDefault="00207666" w:rsidP="00502FF8">
      <w:pPr>
        <w:pStyle w:val="Default"/>
        <w:jc w:val="both"/>
        <w:rPr>
          <w:b/>
          <w:sz w:val="28"/>
          <w:szCs w:val="28"/>
          <w:u w:val="single"/>
        </w:rPr>
      </w:pPr>
    </w:p>
    <w:p w14:paraId="719273F0" w14:textId="05B2EF50" w:rsidR="00814226" w:rsidRDefault="001619C9" w:rsidP="00502FF8">
      <w:pPr>
        <w:jc w:val="both"/>
        <w:rPr>
          <w:b/>
          <w:bCs/>
          <w:i/>
          <w:iCs/>
          <w:sz w:val="23"/>
          <w:szCs w:val="23"/>
        </w:rPr>
      </w:pPr>
      <w:r>
        <w:rPr>
          <w:b/>
          <w:bCs/>
          <w:i/>
          <w:iCs/>
          <w:sz w:val="23"/>
          <w:szCs w:val="23"/>
        </w:rPr>
        <w:t>All lessons</w:t>
      </w:r>
      <w:r w:rsidR="005F74F7">
        <w:rPr>
          <w:b/>
          <w:bCs/>
          <w:i/>
          <w:iCs/>
          <w:sz w:val="23"/>
          <w:szCs w:val="23"/>
        </w:rPr>
        <w:t>,</w:t>
      </w:r>
      <w:r>
        <w:rPr>
          <w:b/>
          <w:bCs/>
          <w:i/>
          <w:iCs/>
          <w:sz w:val="23"/>
          <w:szCs w:val="23"/>
        </w:rPr>
        <w:t xml:space="preserve"> across our school</w:t>
      </w:r>
      <w:r w:rsidR="005F74F7">
        <w:rPr>
          <w:b/>
          <w:bCs/>
          <w:i/>
          <w:iCs/>
          <w:sz w:val="23"/>
          <w:szCs w:val="23"/>
        </w:rPr>
        <w:t>,</w:t>
      </w:r>
      <w:r>
        <w:rPr>
          <w:b/>
          <w:bCs/>
          <w:i/>
          <w:iCs/>
          <w:sz w:val="23"/>
          <w:szCs w:val="23"/>
        </w:rPr>
        <w:t xml:space="preserve"> should include the following key elements</w:t>
      </w:r>
      <w:r w:rsidR="00D9022E">
        <w:rPr>
          <w:b/>
          <w:bCs/>
          <w:i/>
          <w:iCs/>
          <w:sz w:val="23"/>
          <w:szCs w:val="23"/>
        </w:rPr>
        <w:t>,</w:t>
      </w:r>
      <w:r>
        <w:rPr>
          <w:b/>
          <w:bCs/>
          <w:i/>
          <w:iCs/>
          <w:sz w:val="23"/>
          <w:szCs w:val="23"/>
        </w:rPr>
        <w:t xml:space="preserve"> to ensure high quality teaching and learn</w:t>
      </w:r>
      <w:r w:rsidR="00676AD0">
        <w:rPr>
          <w:b/>
          <w:bCs/>
          <w:i/>
          <w:iCs/>
          <w:sz w:val="23"/>
          <w:szCs w:val="23"/>
        </w:rPr>
        <w:t>ing. New teachers to our school</w:t>
      </w:r>
      <w:r>
        <w:rPr>
          <w:b/>
          <w:bCs/>
          <w:i/>
          <w:iCs/>
          <w:sz w:val="23"/>
          <w:szCs w:val="23"/>
        </w:rPr>
        <w:t xml:space="preserve"> will receive training</w:t>
      </w:r>
      <w:r w:rsidR="00D9022E">
        <w:rPr>
          <w:b/>
          <w:bCs/>
          <w:i/>
          <w:iCs/>
          <w:sz w:val="23"/>
          <w:szCs w:val="23"/>
        </w:rPr>
        <w:t>,</w:t>
      </w:r>
      <w:r>
        <w:rPr>
          <w:b/>
          <w:bCs/>
          <w:i/>
          <w:iCs/>
          <w:sz w:val="23"/>
          <w:szCs w:val="23"/>
        </w:rPr>
        <w:t xml:space="preserve"> to ensure they fully understand these elements</w:t>
      </w:r>
      <w:r w:rsidR="00D9022E">
        <w:rPr>
          <w:b/>
          <w:bCs/>
          <w:i/>
          <w:iCs/>
          <w:sz w:val="23"/>
          <w:szCs w:val="23"/>
        </w:rPr>
        <w:t>,</w:t>
      </w:r>
      <w:r>
        <w:rPr>
          <w:b/>
          <w:bCs/>
          <w:i/>
          <w:iCs/>
          <w:sz w:val="23"/>
          <w:szCs w:val="23"/>
        </w:rPr>
        <w:t xml:space="preserve"> and to enable them to embed them in their everyday practice.</w:t>
      </w:r>
    </w:p>
    <w:p w14:paraId="1A76AE35" w14:textId="77777777" w:rsidR="0079008B" w:rsidRPr="0079008B" w:rsidRDefault="001619C9" w:rsidP="00502FF8">
      <w:pPr>
        <w:pStyle w:val="Default"/>
        <w:jc w:val="both"/>
        <w:rPr>
          <w:b/>
          <w:bCs/>
          <w:i/>
          <w:iCs/>
          <w:sz w:val="23"/>
          <w:szCs w:val="23"/>
        </w:rPr>
      </w:pPr>
      <w:r w:rsidRPr="00A24F53">
        <w:rPr>
          <w:b/>
          <w:bCs/>
          <w:sz w:val="23"/>
          <w:szCs w:val="23"/>
        </w:rPr>
        <w:t>All lessons have…</w:t>
      </w:r>
      <w:r w:rsidRPr="00A24F53">
        <w:rPr>
          <w:b/>
          <w:bCs/>
          <w:i/>
          <w:iCs/>
          <w:sz w:val="23"/>
          <w:szCs w:val="23"/>
        </w:rPr>
        <w:t xml:space="preserve">Clear Learning </w:t>
      </w:r>
      <w:r w:rsidR="0079008B">
        <w:rPr>
          <w:b/>
          <w:bCs/>
          <w:i/>
          <w:iCs/>
          <w:sz w:val="23"/>
          <w:szCs w:val="23"/>
        </w:rPr>
        <w:t>Objective</w:t>
      </w:r>
      <w:r w:rsidRPr="00A24F53">
        <w:rPr>
          <w:b/>
          <w:bCs/>
          <w:i/>
          <w:iCs/>
          <w:sz w:val="23"/>
          <w:szCs w:val="23"/>
        </w:rPr>
        <w:t xml:space="preserve"> </w:t>
      </w:r>
    </w:p>
    <w:p w14:paraId="5605F002" w14:textId="77777777" w:rsidR="0079008B" w:rsidRDefault="0079008B" w:rsidP="006C5799">
      <w:pPr>
        <w:pStyle w:val="Default"/>
        <w:numPr>
          <w:ilvl w:val="0"/>
          <w:numId w:val="14"/>
        </w:numPr>
        <w:spacing w:after="34"/>
        <w:jc w:val="both"/>
        <w:rPr>
          <w:sz w:val="23"/>
          <w:szCs w:val="23"/>
        </w:rPr>
      </w:pPr>
      <w:r>
        <w:rPr>
          <w:sz w:val="23"/>
          <w:szCs w:val="23"/>
        </w:rPr>
        <w:t xml:space="preserve">Lessons have </w:t>
      </w:r>
      <w:r w:rsidRPr="0079008B">
        <w:rPr>
          <w:b/>
          <w:sz w:val="23"/>
          <w:szCs w:val="23"/>
        </w:rPr>
        <w:t>ONE</w:t>
      </w:r>
      <w:r>
        <w:rPr>
          <w:sz w:val="23"/>
          <w:szCs w:val="23"/>
        </w:rPr>
        <w:t xml:space="preserve"> clear learning objective</w:t>
      </w:r>
      <w:r w:rsidR="003950B1">
        <w:rPr>
          <w:sz w:val="23"/>
          <w:szCs w:val="23"/>
        </w:rPr>
        <w:t>.</w:t>
      </w:r>
    </w:p>
    <w:p w14:paraId="3CD564E1" w14:textId="4BC3B5CB" w:rsidR="001619C9" w:rsidRDefault="001619C9" w:rsidP="006C5799">
      <w:pPr>
        <w:pStyle w:val="Default"/>
        <w:numPr>
          <w:ilvl w:val="0"/>
          <w:numId w:val="14"/>
        </w:numPr>
        <w:spacing w:after="34"/>
        <w:jc w:val="both"/>
        <w:rPr>
          <w:sz w:val="23"/>
          <w:szCs w:val="23"/>
        </w:rPr>
      </w:pPr>
      <w:r>
        <w:rPr>
          <w:sz w:val="23"/>
          <w:szCs w:val="23"/>
        </w:rPr>
        <w:t xml:space="preserve">Learning </w:t>
      </w:r>
      <w:r w:rsidR="005F74F7">
        <w:rPr>
          <w:sz w:val="23"/>
          <w:szCs w:val="23"/>
        </w:rPr>
        <w:t>o</w:t>
      </w:r>
      <w:r w:rsidR="0079008B">
        <w:rPr>
          <w:sz w:val="23"/>
          <w:szCs w:val="23"/>
        </w:rPr>
        <w:t>bjective is</w:t>
      </w:r>
      <w:r>
        <w:rPr>
          <w:sz w:val="23"/>
          <w:szCs w:val="23"/>
        </w:rPr>
        <w:t xml:space="preserve"> shared</w:t>
      </w:r>
      <w:r w:rsidR="009F08CD">
        <w:rPr>
          <w:sz w:val="23"/>
          <w:szCs w:val="23"/>
        </w:rPr>
        <w:t xml:space="preserve"> orally</w:t>
      </w:r>
      <w:r w:rsidR="00D9022E">
        <w:rPr>
          <w:sz w:val="23"/>
          <w:szCs w:val="23"/>
        </w:rPr>
        <w:t>,</w:t>
      </w:r>
      <w:r w:rsidR="009F08CD">
        <w:rPr>
          <w:sz w:val="23"/>
          <w:szCs w:val="23"/>
        </w:rPr>
        <w:t xml:space="preserve"> and displayed</w:t>
      </w:r>
      <w:r w:rsidR="00676AD0">
        <w:rPr>
          <w:sz w:val="23"/>
          <w:szCs w:val="23"/>
        </w:rPr>
        <w:t xml:space="preserve"> at the start of each lesson using the school template to ensure consistency across classrooms.</w:t>
      </w:r>
    </w:p>
    <w:p w14:paraId="618BD1A5" w14:textId="13270C8F" w:rsidR="001619C9" w:rsidRDefault="0079008B" w:rsidP="006C5799">
      <w:pPr>
        <w:pStyle w:val="Default"/>
        <w:numPr>
          <w:ilvl w:val="0"/>
          <w:numId w:val="3"/>
        </w:numPr>
        <w:spacing w:after="34"/>
        <w:jc w:val="both"/>
        <w:rPr>
          <w:sz w:val="23"/>
          <w:szCs w:val="23"/>
        </w:rPr>
      </w:pPr>
      <w:r>
        <w:rPr>
          <w:sz w:val="23"/>
          <w:szCs w:val="23"/>
        </w:rPr>
        <w:t xml:space="preserve">All </w:t>
      </w:r>
      <w:r w:rsidR="00D9022E">
        <w:rPr>
          <w:sz w:val="23"/>
          <w:szCs w:val="23"/>
        </w:rPr>
        <w:t>c</w:t>
      </w:r>
      <w:r w:rsidR="003C4A96">
        <w:rPr>
          <w:sz w:val="23"/>
          <w:szCs w:val="23"/>
        </w:rPr>
        <w:t xml:space="preserve">omplex language is explained and discussed. </w:t>
      </w:r>
    </w:p>
    <w:p w14:paraId="4BF692D6" w14:textId="77777777" w:rsidR="001619C9" w:rsidRDefault="001619C9" w:rsidP="006C5799">
      <w:pPr>
        <w:pStyle w:val="Default"/>
        <w:numPr>
          <w:ilvl w:val="0"/>
          <w:numId w:val="3"/>
        </w:numPr>
        <w:spacing w:after="34"/>
        <w:jc w:val="both"/>
        <w:rPr>
          <w:sz w:val="23"/>
          <w:szCs w:val="23"/>
        </w:rPr>
      </w:pPr>
      <w:r>
        <w:rPr>
          <w:sz w:val="23"/>
          <w:szCs w:val="23"/>
        </w:rPr>
        <w:t xml:space="preserve">Learning </w:t>
      </w:r>
      <w:r w:rsidR="0079008B">
        <w:rPr>
          <w:sz w:val="23"/>
          <w:szCs w:val="23"/>
        </w:rPr>
        <w:t>objective</w:t>
      </w:r>
      <w:r>
        <w:rPr>
          <w:sz w:val="23"/>
          <w:szCs w:val="23"/>
        </w:rPr>
        <w:t xml:space="preserve">s are not muddled up with the context of the lesson. </w:t>
      </w:r>
    </w:p>
    <w:p w14:paraId="4D6C0B29" w14:textId="12B06BE8" w:rsidR="001619C9" w:rsidRDefault="005951F7" w:rsidP="006C5799">
      <w:pPr>
        <w:pStyle w:val="Default"/>
        <w:numPr>
          <w:ilvl w:val="0"/>
          <w:numId w:val="3"/>
        </w:numPr>
        <w:spacing w:after="34"/>
        <w:jc w:val="both"/>
        <w:rPr>
          <w:sz w:val="23"/>
          <w:szCs w:val="23"/>
        </w:rPr>
      </w:pPr>
      <w:r>
        <w:rPr>
          <w:sz w:val="23"/>
          <w:szCs w:val="23"/>
        </w:rPr>
        <w:t>T</w:t>
      </w:r>
      <w:r w:rsidR="001619C9">
        <w:rPr>
          <w:sz w:val="23"/>
          <w:szCs w:val="23"/>
        </w:rPr>
        <w:t xml:space="preserve">he learning </w:t>
      </w:r>
      <w:r w:rsidR="003C4A96">
        <w:rPr>
          <w:sz w:val="23"/>
          <w:szCs w:val="23"/>
        </w:rPr>
        <w:t>objective</w:t>
      </w:r>
      <w:r w:rsidR="001619C9">
        <w:rPr>
          <w:sz w:val="23"/>
          <w:szCs w:val="23"/>
        </w:rPr>
        <w:t xml:space="preserve"> </w:t>
      </w:r>
      <w:r>
        <w:rPr>
          <w:sz w:val="23"/>
          <w:szCs w:val="23"/>
        </w:rPr>
        <w:t xml:space="preserve">is written or stuck </w:t>
      </w:r>
      <w:r w:rsidR="001619C9">
        <w:rPr>
          <w:sz w:val="23"/>
          <w:szCs w:val="23"/>
        </w:rPr>
        <w:t>in</w:t>
      </w:r>
      <w:r>
        <w:rPr>
          <w:sz w:val="23"/>
          <w:szCs w:val="23"/>
        </w:rPr>
        <w:t>to children’s</w:t>
      </w:r>
      <w:r w:rsidR="001619C9">
        <w:rPr>
          <w:sz w:val="23"/>
          <w:szCs w:val="23"/>
        </w:rPr>
        <w:t xml:space="preserve"> book</w:t>
      </w:r>
      <w:r>
        <w:rPr>
          <w:sz w:val="23"/>
          <w:szCs w:val="23"/>
        </w:rPr>
        <w:t>s</w:t>
      </w:r>
      <w:r w:rsidR="00676AD0">
        <w:rPr>
          <w:sz w:val="23"/>
          <w:szCs w:val="23"/>
        </w:rPr>
        <w:t xml:space="preserve"> depending upon pupil needs. </w:t>
      </w:r>
    </w:p>
    <w:p w14:paraId="44F5018E" w14:textId="77777777" w:rsidR="00D9022E" w:rsidRDefault="00D9022E" w:rsidP="00D9022E">
      <w:pPr>
        <w:pStyle w:val="Default"/>
        <w:spacing w:after="34"/>
        <w:jc w:val="both"/>
        <w:rPr>
          <w:sz w:val="23"/>
          <w:szCs w:val="23"/>
        </w:rPr>
      </w:pPr>
    </w:p>
    <w:p w14:paraId="06498060" w14:textId="0A77D68B" w:rsidR="00446549" w:rsidRPr="00907521" w:rsidRDefault="00446549" w:rsidP="00502FF8">
      <w:pPr>
        <w:pStyle w:val="Default"/>
        <w:ind w:left="405"/>
        <w:jc w:val="both"/>
        <w:rPr>
          <w:b/>
          <w:color w:val="auto"/>
          <w:sz w:val="23"/>
          <w:szCs w:val="23"/>
        </w:rPr>
      </w:pPr>
      <w:r w:rsidRPr="00907521">
        <w:rPr>
          <w:b/>
          <w:color w:val="auto"/>
          <w:sz w:val="23"/>
          <w:szCs w:val="23"/>
        </w:rPr>
        <w:t xml:space="preserve">For learning </w:t>
      </w:r>
      <w:r w:rsidR="0079008B">
        <w:rPr>
          <w:b/>
          <w:color w:val="auto"/>
          <w:sz w:val="23"/>
          <w:szCs w:val="23"/>
        </w:rPr>
        <w:t>objective</w:t>
      </w:r>
      <w:r w:rsidRPr="00907521">
        <w:rPr>
          <w:b/>
          <w:color w:val="auto"/>
          <w:sz w:val="23"/>
          <w:szCs w:val="23"/>
        </w:rPr>
        <w:t xml:space="preserve">s to be shared effectively, teachers must: </w:t>
      </w:r>
    </w:p>
    <w:p w14:paraId="4CCEA9E8" w14:textId="6A0E17D0" w:rsidR="00446549" w:rsidRDefault="00676AD0" w:rsidP="006C5799">
      <w:pPr>
        <w:pStyle w:val="Default"/>
        <w:numPr>
          <w:ilvl w:val="0"/>
          <w:numId w:val="3"/>
        </w:numPr>
        <w:jc w:val="both"/>
        <w:rPr>
          <w:sz w:val="23"/>
          <w:szCs w:val="23"/>
        </w:rPr>
      </w:pPr>
      <w:r>
        <w:rPr>
          <w:sz w:val="23"/>
          <w:szCs w:val="23"/>
        </w:rPr>
        <w:t xml:space="preserve">Use the sentence stem – </w:t>
      </w:r>
      <w:r w:rsidRPr="00676AD0">
        <w:rPr>
          <w:i/>
          <w:sz w:val="23"/>
          <w:szCs w:val="23"/>
        </w:rPr>
        <w:t>By the end of the lesson you will be able to</w:t>
      </w:r>
      <w:r>
        <w:rPr>
          <w:sz w:val="23"/>
          <w:szCs w:val="23"/>
        </w:rPr>
        <w:t>…</w:t>
      </w:r>
      <w:r w:rsidR="00446549" w:rsidRPr="00B26988">
        <w:rPr>
          <w:sz w:val="23"/>
          <w:szCs w:val="23"/>
        </w:rPr>
        <w:t xml:space="preserve"> </w:t>
      </w:r>
    </w:p>
    <w:p w14:paraId="39B47D8D" w14:textId="7561DA5E" w:rsidR="00676AD0" w:rsidRPr="00B26988" w:rsidRDefault="00676AD0" w:rsidP="006C5799">
      <w:pPr>
        <w:pStyle w:val="Default"/>
        <w:numPr>
          <w:ilvl w:val="0"/>
          <w:numId w:val="3"/>
        </w:numPr>
        <w:jc w:val="both"/>
        <w:rPr>
          <w:sz w:val="23"/>
          <w:szCs w:val="23"/>
        </w:rPr>
      </w:pPr>
      <w:r>
        <w:rPr>
          <w:sz w:val="23"/>
          <w:szCs w:val="23"/>
        </w:rPr>
        <w:t>Verbally, use ‘</w:t>
      </w:r>
      <w:r>
        <w:rPr>
          <w:b/>
          <w:i/>
          <w:sz w:val="23"/>
          <w:szCs w:val="23"/>
        </w:rPr>
        <w:t>s</w:t>
      </w:r>
      <w:r w:rsidRPr="00676AD0">
        <w:rPr>
          <w:b/>
          <w:i/>
          <w:sz w:val="23"/>
          <w:szCs w:val="23"/>
        </w:rPr>
        <w:t xml:space="preserve">o </w:t>
      </w:r>
      <w:r>
        <w:rPr>
          <w:b/>
          <w:i/>
          <w:sz w:val="23"/>
          <w:szCs w:val="23"/>
        </w:rPr>
        <w:t>t</w:t>
      </w:r>
      <w:r w:rsidRPr="00676AD0">
        <w:rPr>
          <w:b/>
          <w:i/>
          <w:sz w:val="23"/>
          <w:szCs w:val="23"/>
        </w:rPr>
        <w:t>hat</w:t>
      </w:r>
      <w:r>
        <w:rPr>
          <w:b/>
          <w:i/>
          <w:sz w:val="23"/>
          <w:szCs w:val="23"/>
        </w:rPr>
        <w:t>’</w:t>
      </w:r>
      <w:r>
        <w:rPr>
          <w:sz w:val="23"/>
          <w:szCs w:val="23"/>
        </w:rPr>
        <w:t xml:space="preserve"> to add context following you LO.</w:t>
      </w:r>
    </w:p>
    <w:p w14:paraId="2F590A9D" w14:textId="67C155CE" w:rsidR="00446549" w:rsidRPr="00B26988" w:rsidRDefault="00446549" w:rsidP="006C5799">
      <w:pPr>
        <w:pStyle w:val="Default"/>
        <w:numPr>
          <w:ilvl w:val="0"/>
          <w:numId w:val="3"/>
        </w:numPr>
        <w:jc w:val="both"/>
        <w:rPr>
          <w:sz w:val="23"/>
          <w:szCs w:val="23"/>
        </w:rPr>
      </w:pPr>
      <w:r w:rsidRPr="00B26988">
        <w:rPr>
          <w:sz w:val="23"/>
          <w:szCs w:val="23"/>
        </w:rPr>
        <w:t xml:space="preserve">Make </w:t>
      </w:r>
      <w:r w:rsidR="0079008B">
        <w:rPr>
          <w:sz w:val="23"/>
          <w:szCs w:val="23"/>
        </w:rPr>
        <w:t>the learning objective</w:t>
      </w:r>
      <w:r w:rsidR="00676AD0">
        <w:rPr>
          <w:sz w:val="23"/>
          <w:szCs w:val="23"/>
        </w:rPr>
        <w:t xml:space="preserve"> precise to the intended subject i.e. don’t confuse subjects.</w:t>
      </w:r>
    </w:p>
    <w:p w14:paraId="3CA84048" w14:textId="704E4A6B" w:rsidR="00446549" w:rsidRPr="00676AD0" w:rsidRDefault="00446549" w:rsidP="006C5799">
      <w:pPr>
        <w:pStyle w:val="Default"/>
        <w:numPr>
          <w:ilvl w:val="0"/>
          <w:numId w:val="3"/>
        </w:numPr>
        <w:jc w:val="both"/>
        <w:rPr>
          <w:sz w:val="23"/>
          <w:szCs w:val="23"/>
        </w:rPr>
      </w:pPr>
      <w:r w:rsidRPr="00B26988">
        <w:rPr>
          <w:sz w:val="23"/>
          <w:szCs w:val="23"/>
        </w:rPr>
        <w:t>Use child-friendly language</w:t>
      </w:r>
      <w:r w:rsidR="00D9022E">
        <w:rPr>
          <w:sz w:val="23"/>
          <w:szCs w:val="23"/>
        </w:rPr>
        <w:t>,</w:t>
      </w:r>
      <w:r w:rsidR="003C4A96">
        <w:rPr>
          <w:sz w:val="23"/>
          <w:szCs w:val="23"/>
        </w:rPr>
        <w:t xml:space="preserve"> or clearly model and explain complex language</w:t>
      </w:r>
      <w:r w:rsidRPr="00B26988">
        <w:rPr>
          <w:sz w:val="23"/>
          <w:szCs w:val="23"/>
        </w:rPr>
        <w:t xml:space="preserve"> – there is little poi</w:t>
      </w:r>
      <w:r w:rsidR="0079008B">
        <w:rPr>
          <w:sz w:val="23"/>
          <w:szCs w:val="23"/>
        </w:rPr>
        <w:t>nt in sharing learning objective</w:t>
      </w:r>
      <w:r w:rsidRPr="00B26988">
        <w:rPr>
          <w:sz w:val="23"/>
          <w:szCs w:val="23"/>
        </w:rPr>
        <w:t xml:space="preserve">s if </w:t>
      </w:r>
      <w:r w:rsidR="00D9022E">
        <w:rPr>
          <w:sz w:val="23"/>
          <w:szCs w:val="23"/>
        </w:rPr>
        <w:t>children</w:t>
      </w:r>
      <w:r w:rsidRPr="00B26988">
        <w:rPr>
          <w:sz w:val="23"/>
          <w:szCs w:val="23"/>
        </w:rPr>
        <w:t xml:space="preserve"> don’t understand what you mean. </w:t>
      </w:r>
    </w:p>
    <w:p w14:paraId="1DB6D77C" w14:textId="535692BB" w:rsidR="00446549" w:rsidRDefault="006121C6" w:rsidP="006C5799">
      <w:pPr>
        <w:pStyle w:val="Default"/>
        <w:numPr>
          <w:ilvl w:val="0"/>
          <w:numId w:val="3"/>
        </w:numPr>
        <w:jc w:val="both"/>
        <w:rPr>
          <w:sz w:val="23"/>
          <w:szCs w:val="23"/>
        </w:rPr>
      </w:pPr>
      <w:r>
        <w:rPr>
          <w:sz w:val="23"/>
          <w:szCs w:val="23"/>
        </w:rPr>
        <w:t>Refer to them</w:t>
      </w:r>
      <w:r w:rsidR="00446549">
        <w:rPr>
          <w:sz w:val="23"/>
          <w:szCs w:val="23"/>
        </w:rPr>
        <w:t xml:space="preserve"> at the start of the lesson, during the les</w:t>
      </w:r>
      <w:r w:rsidR="00B26988">
        <w:rPr>
          <w:sz w:val="23"/>
          <w:szCs w:val="23"/>
        </w:rPr>
        <w:t xml:space="preserve">son and during the </w:t>
      </w:r>
      <w:r>
        <w:rPr>
          <w:sz w:val="23"/>
          <w:szCs w:val="23"/>
        </w:rPr>
        <w:t>feedback session</w:t>
      </w:r>
      <w:r w:rsidR="00D9022E">
        <w:rPr>
          <w:sz w:val="23"/>
          <w:szCs w:val="23"/>
        </w:rPr>
        <w:t>.</w:t>
      </w:r>
    </w:p>
    <w:p w14:paraId="2C63AD3F" w14:textId="07611983" w:rsidR="00685A50" w:rsidRPr="002C6475" w:rsidRDefault="00D9022E" w:rsidP="00685A50">
      <w:pPr>
        <w:pStyle w:val="Default"/>
        <w:numPr>
          <w:ilvl w:val="0"/>
          <w:numId w:val="3"/>
        </w:numPr>
        <w:jc w:val="both"/>
        <w:rPr>
          <w:sz w:val="23"/>
          <w:szCs w:val="23"/>
        </w:rPr>
      </w:pPr>
      <w:r>
        <w:rPr>
          <w:sz w:val="23"/>
          <w:szCs w:val="23"/>
        </w:rPr>
        <w:t>Children</w:t>
      </w:r>
      <w:r w:rsidR="00D34208">
        <w:rPr>
          <w:sz w:val="23"/>
          <w:szCs w:val="23"/>
        </w:rPr>
        <w:t xml:space="preserve"> must know exactly what they are going to learn</w:t>
      </w:r>
      <w:r>
        <w:rPr>
          <w:sz w:val="23"/>
          <w:szCs w:val="23"/>
        </w:rPr>
        <w:t>,</w:t>
      </w:r>
      <w:r w:rsidR="00D34208">
        <w:rPr>
          <w:sz w:val="23"/>
          <w:szCs w:val="23"/>
        </w:rPr>
        <w:t xml:space="preserve"> and what is expected of them</w:t>
      </w:r>
      <w:r>
        <w:rPr>
          <w:sz w:val="23"/>
          <w:szCs w:val="23"/>
        </w:rPr>
        <w:t>,</w:t>
      </w:r>
      <w:r w:rsidR="00D34208">
        <w:rPr>
          <w:sz w:val="23"/>
          <w:szCs w:val="23"/>
        </w:rPr>
        <w:t xml:space="preserve"> by the end of the lesson.</w:t>
      </w:r>
    </w:p>
    <w:p w14:paraId="73C00AAE" w14:textId="560DC86F" w:rsidR="00685A50" w:rsidRPr="0065659A" w:rsidRDefault="0065659A" w:rsidP="006C5799">
      <w:pPr>
        <w:pStyle w:val="Default"/>
        <w:numPr>
          <w:ilvl w:val="0"/>
          <w:numId w:val="3"/>
        </w:numPr>
        <w:jc w:val="both"/>
        <w:rPr>
          <w:sz w:val="23"/>
          <w:szCs w:val="23"/>
        </w:rPr>
      </w:pPr>
      <w:r>
        <w:rPr>
          <w:sz w:val="23"/>
          <w:szCs w:val="23"/>
        </w:rPr>
        <w:t>A consistent approach to the introduction of LOs across school.</w:t>
      </w:r>
    </w:p>
    <w:p w14:paraId="09B3B483" w14:textId="03DBA1D6" w:rsidR="002C6475" w:rsidRDefault="002C6475" w:rsidP="00502FF8">
      <w:pPr>
        <w:pStyle w:val="Default"/>
        <w:jc w:val="both"/>
        <w:rPr>
          <w:b/>
          <w:bCs/>
          <w:color w:val="000000" w:themeColor="text1"/>
          <w:sz w:val="23"/>
          <w:szCs w:val="23"/>
        </w:rPr>
      </w:pPr>
    </w:p>
    <w:p w14:paraId="06F5FD74" w14:textId="1BDC4704" w:rsidR="002C6475" w:rsidRDefault="005F74F7" w:rsidP="00502FF8">
      <w:pPr>
        <w:pStyle w:val="Default"/>
        <w:jc w:val="both"/>
        <w:rPr>
          <w:b/>
          <w:bCs/>
          <w:color w:val="000000" w:themeColor="text1"/>
          <w:sz w:val="23"/>
          <w:szCs w:val="23"/>
        </w:rPr>
      </w:pPr>
      <w:r>
        <w:rPr>
          <w:noProof/>
          <w:lang w:eastAsia="en-GB"/>
        </w:rPr>
        <w:drawing>
          <wp:anchor distT="0" distB="0" distL="114300" distR="114300" simplePos="0" relativeHeight="251678720" behindDoc="1" locked="0" layoutInCell="1" allowOverlap="1" wp14:anchorId="4CAA79D7" wp14:editId="29301C36">
            <wp:simplePos x="0" y="0"/>
            <wp:positionH relativeFrom="margin">
              <wp:posOffset>3463239</wp:posOffset>
            </wp:positionH>
            <wp:positionV relativeFrom="paragraph">
              <wp:posOffset>2540</wp:posOffset>
            </wp:positionV>
            <wp:extent cx="2766695" cy="1550670"/>
            <wp:effectExtent l="0" t="0" r="0" b="0"/>
            <wp:wrapTight wrapText="bothSides">
              <wp:wrapPolygon edited="0">
                <wp:start x="0" y="0"/>
                <wp:lineTo x="0" y="21229"/>
                <wp:lineTo x="21417" y="21229"/>
                <wp:lineTo x="2141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6695" cy="15506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648" behindDoc="1" locked="0" layoutInCell="1" allowOverlap="1" wp14:anchorId="0D96F325" wp14:editId="6534032F">
            <wp:simplePos x="0" y="0"/>
            <wp:positionH relativeFrom="column">
              <wp:posOffset>250190</wp:posOffset>
            </wp:positionH>
            <wp:positionV relativeFrom="paragraph">
              <wp:posOffset>5080</wp:posOffset>
            </wp:positionV>
            <wp:extent cx="2757805" cy="1548130"/>
            <wp:effectExtent l="0" t="0" r="4445" b="0"/>
            <wp:wrapTight wrapText="bothSides">
              <wp:wrapPolygon edited="0">
                <wp:start x="0" y="0"/>
                <wp:lineTo x="0" y="21263"/>
                <wp:lineTo x="21486" y="21263"/>
                <wp:lineTo x="214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7805" cy="1548130"/>
                    </a:xfrm>
                    <a:prstGeom prst="rect">
                      <a:avLst/>
                    </a:prstGeom>
                  </pic:spPr>
                </pic:pic>
              </a:graphicData>
            </a:graphic>
            <wp14:sizeRelH relativeFrom="margin">
              <wp14:pctWidth>0</wp14:pctWidth>
            </wp14:sizeRelH>
            <wp14:sizeRelV relativeFrom="margin">
              <wp14:pctHeight>0</wp14:pctHeight>
            </wp14:sizeRelV>
          </wp:anchor>
        </w:drawing>
      </w:r>
    </w:p>
    <w:p w14:paraId="7E187AA0" w14:textId="77777777" w:rsidR="002C6475" w:rsidRDefault="002C6475" w:rsidP="00502FF8">
      <w:pPr>
        <w:pStyle w:val="Default"/>
        <w:jc w:val="both"/>
        <w:rPr>
          <w:b/>
          <w:bCs/>
          <w:color w:val="000000" w:themeColor="text1"/>
          <w:sz w:val="23"/>
          <w:szCs w:val="23"/>
        </w:rPr>
      </w:pPr>
    </w:p>
    <w:p w14:paraId="4896F211" w14:textId="77777777" w:rsidR="002C6475" w:rsidRDefault="002C6475" w:rsidP="00502FF8">
      <w:pPr>
        <w:pStyle w:val="Default"/>
        <w:jc w:val="both"/>
        <w:rPr>
          <w:b/>
          <w:bCs/>
          <w:color w:val="000000" w:themeColor="text1"/>
          <w:sz w:val="23"/>
          <w:szCs w:val="23"/>
        </w:rPr>
      </w:pPr>
    </w:p>
    <w:p w14:paraId="4E0C4FD9" w14:textId="77777777" w:rsidR="002C6475" w:rsidRDefault="002C6475" w:rsidP="00502FF8">
      <w:pPr>
        <w:pStyle w:val="Default"/>
        <w:jc w:val="both"/>
        <w:rPr>
          <w:b/>
          <w:bCs/>
          <w:color w:val="000000" w:themeColor="text1"/>
          <w:sz w:val="23"/>
          <w:szCs w:val="23"/>
        </w:rPr>
      </w:pPr>
    </w:p>
    <w:p w14:paraId="4F6A20C2" w14:textId="77777777" w:rsidR="002C6475" w:rsidRDefault="002C6475" w:rsidP="00502FF8">
      <w:pPr>
        <w:pStyle w:val="Default"/>
        <w:jc w:val="both"/>
        <w:rPr>
          <w:b/>
          <w:bCs/>
          <w:color w:val="000000" w:themeColor="text1"/>
          <w:sz w:val="23"/>
          <w:szCs w:val="23"/>
        </w:rPr>
      </w:pPr>
    </w:p>
    <w:p w14:paraId="77EC418E" w14:textId="77777777" w:rsidR="002C6475" w:rsidRDefault="002C6475" w:rsidP="00502FF8">
      <w:pPr>
        <w:pStyle w:val="Default"/>
        <w:jc w:val="both"/>
        <w:rPr>
          <w:b/>
          <w:bCs/>
          <w:color w:val="000000" w:themeColor="text1"/>
          <w:sz w:val="23"/>
          <w:szCs w:val="23"/>
        </w:rPr>
      </w:pPr>
    </w:p>
    <w:p w14:paraId="3FB6CC96" w14:textId="77777777" w:rsidR="002C6475" w:rsidRDefault="002C6475" w:rsidP="00502FF8">
      <w:pPr>
        <w:pStyle w:val="Default"/>
        <w:jc w:val="both"/>
        <w:rPr>
          <w:b/>
          <w:bCs/>
          <w:color w:val="000000" w:themeColor="text1"/>
          <w:sz w:val="23"/>
          <w:szCs w:val="23"/>
        </w:rPr>
      </w:pPr>
    </w:p>
    <w:p w14:paraId="1210B886" w14:textId="77777777" w:rsidR="002C6475" w:rsidRDefault="002C6475" w:rsidP="00502FF8">
      <w:pPr>
        <w:pStyle w:val="Default"/>
        <w:jc w:val="both"/>
        <w:rPr>
          <w:noProof/>
          <w:lang w:eastAsia="en-GB"/>
        </w:rPr>
      </w:pPr>
    </w:p>
    <w:p w14:paraId="00AC5743" w14:textId="77777777" w:rsidR="002C6475" w:rsidRDefault="002C6475" w:rsidP="00502FF8">
      <w:pPr>
        <w:pStyle w:val="Default"/>
        <w:jc w:val="both"/>
        <w:rPr>
          <w:noProof/>
          <w:lang w:eastAsia="en-GB"/>
        </w:rPr>
      </w:pPr>
    </w:p>
    <w:p w14:paraId="255A3526" w14:textId="337FA1B7" w:rsidR="002C6475" w:rsidRDefault="002C6475" w:rsidP="00502FF8">
      <w:pPr>
        <w:pStyle w:val="Default"/>
        <w:jc w:val="both"/>
        <w:rPr>
          <w:noProof/>
          <w:lang w:eastAsia="en-GB"/>
        </w:rPr>
      </w:pPr>
    </w:p>
    <w:p w14:paraId="5D598448" w14:textId="5D10C879" w:rsidR="002C6475" w:rsidRDefault="005F74F7" w:rsidP="00502FF8">
      <w:pPr>
        <w:pStyle w:val="Default"/>
        <w:jc w:val="both"/>
        <w:rPr>
          <w:noProof/>
          <w:lang w:eastAsia="en-GB"/>
        </w:rPr>
      </w:pPr>
      <w:r>
        <w:rPr>
          <w:noProof/>
          <w:lang w:eastAsia="en-GB"/>
        </w:rPr>
        <w:drawing>
          <wp:anchor distT="0" distB="0" distL="114300" distR="114300" simplePos="0" relativeHeight="251676672" behindDoc="1" locked="0" layoutInCell="1" allowOverlap="1" wp14:anchorId="53BC7EBB" wp14:editId="3C58AC35">
            <wp:simplePos x="0" y="0"/>
            <wp:positionH relativeFrom="margin">
              <wp:posOffset>3429508</wp:posOffset>
            </wp:positionH>
            <wp:positionV relativeFrom="paragraph">
              <wp:posOffset>100305</wp:posOffset>
            </wp:positionV>
            <wp:extent cx="2811620" cy="1578534"/>
            <wp:effectExtent l="0" t="0" r="8255"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1620" cy="1578534"/>
                    </a:xfrm>
                    <a:prstGeom prst="rect">
                      <a:avLst/>
                    </a:prstGeom>
                  </pic:spPr>
                </pic:pic>
              </a:graphicData>
            </a:graphic>
            <wp14:sizeRelH relativeFrom="margin">
              <wp14:pctWidth>0</wp14:pctWidth>
            </wp14:sizeRelH>
            <wp14:sizeRelV relativeFrom="margin">
              <wp14:pctHeight>0</wp14:pctHeight>
            </wp14:sizeRelV>
          </wp:anchor>
        </w:drawing>
      </w:r>
      <w:r w:rsidR="00FE1458">
        <w:rPr>
          <w:noProof/>
          <w:lang w:eastAsia="en-GB"/>
        </w:rPr>
        <w:drawing>
          <wp:anchor distT="0" distB="0" distL="114300" distR="114300" simplePos="0" relativeHeight="251677696" behindDoc="1" locked="0" layoutInCell="1" allowOverlap="1" wp14:anchorId="626AD25D" wp14:editId="4E97EB9F">
            <wp:simplePos x="0" y="0"/>
            <wp:positionH relativeFrom="margin">
              <wp:posOffset>264719</wp:posOffset>
            </wp:positionH>
            <wp:positionV relativeFrom="paragraph">
              <wp:posOffset>109804</wp:posOffset>
            </wp:positionV>
            <wp:extent cx="2779395" cy="1555115"/>
            <wp:effectExtent l="0" t="0" r="1905" b="6985"/>
            <wp:wrapTight wrapText="bothSides">
              <wp:wrapPolygon edited="0">
                <wp:start x="0" y="0"/>
                <wp:lineTo x="0" y="21432"/>
                <wp:lineTo x="21467" y="21432"/>
                <wp:lineTo x="2146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9395" cy="1555115"/>
                    </a:xfrm>
                    <a:prstGeom prst="rect">
                      <a:avLst/>
                    </a:prstGeom>
                  </pic:spPr>
                </pic:pic>
              </a:graphicData>
            </a:graphic>
            <wp14:sizeRelH relativeFrom="margin">
              <wp14:pctWidth>0</wp14:pctWidth>
            </wp14:sizeRelH>
            <wp14:sizeRelV relativeFrom="margin">
              <wp14:pctHeight>0</wp14:pctHeight>
            </wp14:sizeRelV>
          </wp:anchor>
        </w:drawing>
      </w:r>
    </w:p>
    <w:p w14:paraId="5DD39EE2" w14:textId="3B5DC9B0" w:rsidR="002C6475" w:rsidRDefault="002C6475" w:rsidP="00502FF8">
      <w:pPr>
        <w:pStyle w:val="Default"/>
        <w:jc w:val="both"/>
        <w:rPr>
          <w:noProof/>
          <w:lang w:eastAsia="en-GB"/>
        </w:rPr>
      </w:pPr>
    </w:p>
    <w:p w14:paraId="7F4ADFDF" w14:textId="6D57D236" w:rsidR="002C6475" w:rsidRDefault="002C6475" w:rsidP="00502FF8">
      <w:pPr>
        <w:pStyle w:val="Default"/>
        <w:jc w:val="both"/>
        <w:rPr>
          <w:noProof/>
          <w:lang w:eastAsia="en-GB"/>
        </w:rPr>
      </w:pPr>
    </w:p>
    <w:p w14:paraId="1E60D390" w14:textId="1C7EAF6A" w:rsidR="002C6475" w:rsidRDefault="002C6475" w:rsidP="00502FF8">
      <w:pPr>
        <w:pStyle w:val="Default"/>
        <w:jc w:val="both"/>
        <w:rPr>
          <w:b/>
          <w:bCs/>
          <w:color w:val="000000" w:themeColor="text1"/>
          <w:sz w:val="23"/>
          <w:szCs w:val="23"/>
        </w:rPr>
      </w:pPr>
    </w:p>
    <w:p w14:paraId="107753BC" w14:textId="595ED150" w:rsidR="002C6475" w:rsidRDefault="002C6475" w:rsidP="00502FF8">
      <w:pPr>
        <w:pStyle w:val="Default"/>
        <w:jc w:val="both"/>
        <w:rPr>
          <w:b/>
          <w:bCs/>
          <w:color w:val="000000" w:themeColor="text1"/>
          <w:sz w:val="23"/>
          <w:szCs w:val="23"/>
        </w:rPr>
      </w:pPr>
    </w:p>
    <w:p w14:paraId="49B7BE15" w14:textId="77777777" w:rsidR="002C6475" w:rsidRDefault="002C6475" w:rsidP="00502FF8">
      <w:pPr>
        <w:pStyle w:val="Default"/>
        <w:jc w:val="both"/>
        <w:rPr>
          <w:b/>
          <w:bCs/>
          <w:color w:val="000000" w:themeColor="text1"/>
          <w:sz w:val="23"/>
          <w:szCs w:val="23"/>
        </w:rPr>
      </w:pPr>
    </w:p>
    <w:p w14:paraId="2FB248D5" w14:textId="77777777" w:rsidR="002C6475" w:rsidRDefault="002C6475" w:rsidP="00502FF8">
      <w:pPr>
        <w:pStyle w:val="Default"/>
        <w:jc w:val="both"/>
        <w:rPr>
          <w:b/>
          <w:bCs/>
          <w:color w:val="000000" w:themeColor="text1"/>
          <w:sz w:val="23"/>
          <w:szCs w:val="23"/>
        </w:rPr>
      </w:pPr>
    </w:p>
    <w:p w14:paraId="64EA82F9" w14:textId="77777777" w:rsidR="002C6475" w:rsidRDefault="002C6475" w:rsidP="00502FF8">
      <w:pPr>
        <w:pStyle w:val="Default"/>
        <w:jc w:val="both"/>
        <w:rPr>
          <w:b/>
          <w:bCs/>
          <w:color w:val="000000" w:themeColor="text1"/>
          <w:sz w:val="23"/>
          <w:szCs w:val="23"/>
        </w:rPr>
      </w:pPr>
    </w:p>
    <w:p w14:paraId="425E4F34" w14:textId="77777777" w:rsidR="002C6475" w:rsidRDefault="002C6475" w:rsidP="00502FF8">
      <w:pPr>
        <w:pStyle w:val="Default"/>
        <w:jc w:val="both"/>
        <w:rPr>
          <w:b/>
          <w:bCs/>
          <w:color w:val="000000" w:themeColor="text1"/>
          <w:sz w:val="23"/>
          <w:szCs w:val="23"/>
        </w:rPr>
      </w:pPr>
    </w:p>
    <w:p w14:paraId="467ED7F7" w14:textId="77777777" w:rsidR="005F74F7" w:rsidRDefault="005F74F7" w:rsidP="00502FF8">
      <w:pPr>
        <w:pStyle w:val="Default"/>
        <w:jc w:val="both"/>
        <w:rPr>
          <w:b/>
          <w:bCs/>
          <w:color w:val="000000" w:themeColor="text1"/>
          <w:sz w:val="23"/>
          <w:szCs w:val="23"/>
        </w:rPr>
      </w:pPr>
    </w:p>
    <w:p w14:paraId="6AAFA3FE" w14:textId="77777777" w:rsidR="005F74F7" w:rsidRDefault="005F74F7" w:rsidP="00502FF8">
      <w:pPr>
        <w:pStyle w:val="Default"/>
        <w:jc w:val="both"/>
        <w:rPr>
          <w:b/>
          <w:bCs/>
          <w:color w:val="000000" w:themeColor="text1"/>
          <w:sz w:val="23"/>
          <w:szCs w:val="23"/>
        </w:rPr>
      </w:pPr>
    </w:p>
    <w:p w14:paraId="3589BACA" w14:textId="77777777" w:rsidR="005F74F7" w:rsidRDefault="005F74F7" w:rsidP="00502FF8">
      <w:pPr>
        <w:pStyle w:val="Default"/>
        <w:jc w:val="both"/>
        <w:rPr>
          <w:b/>
          <w:bCs/>
          <w:color w:val="000000" w:themeColor="text1"/>
          <w:sz w:val="23"/>
          <w:szCs w:val="23"/>
        </w:rPr>
      </w:pPr>
    </w:p>
    <w:p w14:paraId="054395B9" w14:textId="25046B01" w:rsidR="001619C9" w:rsidRPr="007E373D" w:rsidRDefault="008F2A6F" w:rsidP="00502FF8">
      <w:pPr>
        <w:pStyle w:val="Default"/>
        <w:jc w:val="both"/>
        <w:rPr>
          <w:b/>
          <w:color w:val="000000" w:themeColor="text1"/>
          <w:sz w:val="23"/>
          <w:szCs w:val="23"/>
        </w:rPr>
      </w:pPr>
      <w:r w:rsidRPr="007E373D">
        <w:rPr>
          <w:b/>
          <w:bCs/>
          <w:color w:val="000000" w:themeColor="text1"/>
          <w:sz w:val="23"/>
          <w:szCs w:val="23"/>
        </w:rPr>
        <w:t>A</w:t>
      </w:r>
      <w:r w:rsidR="001619C9" w:rsidRPr="007E373D">
        <w:rPr>
          <w:b/>
          <w:bCs/>
          <w:color w:val="000000" w:themeColor="text1"/>
          <w:sz w:val="23"/>
          <w:szCs w:val="23"/>
        </w:rPr>
        <w:t xml:space="preserve">ll lessons have… </w:t>
      </w:r>
      <w:r w:rsidR="006121C6">
        <w:rPr>
          <w:b/>
          <w:bCs/>
          <w:color w:val="000000" w:themeColor="text1"/>
          <w:sz w:val="23"/>
          <w:szCs w:val="23"/>
        </w:rPr>
        <w:t xml:space="preserve">a </w:t>
      </w:r>
      <w:r w:rsidR="006121C6">
        <w:rPr>
          <w:b/>
          <w:bCs/>
          <w:i/>
          <w:iCs/>
          <w:color w:val="000000" w:themeColor="text1"/>
          <w:sz w:val="23"/>
          <w:szCs w:val="23"/>
        </w:rPr>
        <w:t xml:space="preserve">Work </w:t>
      </w:r>
      <w:r w:rsidR="00AD28C2">
        <w:rPr>
          <w:b/>
          <w:bCs/>
          <w:i/>
          <w:iCs/>
          <w:color w:val="000000" w:themeColor="text1"/>
          <w:sz w:val="23"/>
          <w:szCs w:val="23"/>
        </w:rPr>
        <w:t>System</w:t>
      </w:r>
    </w:p>
    <w:p w14:paraId="0CD38C43" w14:textId="65F7A152" w:rsidR="001619C9" w:rsidRPr="007E373D" w:rsidRDefault="006121C6" w:rsidP="006C5799">
      <w:pPr>
        <w:pStyle w:val="Default"/>
        <w:numPr>
          <w:ilvl w:val="0"/>
          <w:numId w:val="4"/>
        </w:numPr>
        <w:spacing w:after="37"/>
        <w:jc w:val="both"/>
        <w:rPr>
          <w:color w:val="000000" w:themeColor="text1"/>
          <w:sz w:val="23"/>
          <w:szCs w:val="23"/>
        </w:rPr>
      </w:pPr>
      <w:r>
        <w:rPr>
          <w:color w:val="000000" w:themeColor="text1"/>
          <w:sz w:val="23"/>
          <w:szCs w:val="23"/>
        </w:rPr>
        <w:t>All pupils are clear about ‘</w:t>
      </w:r>
      <w:r w:rsidRPr="006121C6">
        <w:rPr>
          <w:b/>
          <w:color w:val="000000" w:themeColor="text1"/>
          <w:sz w:val="23"/>
          <w:szCs w:val="23"/>
        </w:rPr>
        <w:t>what work</w:t>
      </w:r>
      <w:r>
        <w:rPr>
          <w:b/>
          <w:color w:val="000000" w:themeColor="text1"/>
          <w:sz w:val="23"/>
          <w:szCs w:val="23"/>
        </w:rPr>
        <w:t>’</w:t>
      </w:r>
      <w:r>
        <w:rPr>
          <w:color w:val="000000" w:themeColor="text1"/>
          <w:sz w:val="23"/>
          <w:szCs w:val="23"/>
        </w:rPr>
        <w:t xml:space="preserve"> they need to complete – the Leaning Objective.</w:t>
      </w:r>
    </w:p>
    <w:p w14:paraId="170A74FC" w14:textId="693EB9ED" w:rsidR="006121C6" w:rsidRDefault="006121C6" w:rsidP="006C5799">
      <w:pPr>
        <w:pStyle w:val="Default"/>
        <w:numPr>
          <w:ilvl w:val="0"/>
          <w:numId w:val="4"/>
        </w:numPr>
        <w:spacing w:after="37"/>
        <w:jc w:val="both"/>
        <w:rPr>
          <w:color w:val="000000" w:themeColor="text1"/>
          <w:sz w:val="23"/>
          <w:szCs w:val="23"/>
        </w:rPr>
      </w:pPr>
      <w:r>
        <w:rPr>
          <w:color w:val="000000" w:themeColor="text1"/>
          <w:sz w:val="23"/>
          <w:szCs w:val="23"/>
        </w:rPr>
        <w:t>All pupils know ‘</w:t>
      </w:r>
      <w:r w:rsidRPr="006121C6">
        <w:rPr>
          <w:b/>
          <w:color w:val="000000" w:themeColor="text1"/>
          <w:sz w:val="23"/>
          <w:szCs w:val="23"/>
        </w:rPr>
        <w:t>how much work</w:t>
      </w:r>
      <w:r>
        <w:rPr>
          <w:b/>
          <w:color w:val="000000" w:themeColor="text1"/>
          <w:sz w:val="23"/>
          <w:szCs w:val="23"/>
        </w:rPr>
        <w:t>’</w:t>
      </w:r>
      <w:r>
        <w:rPr>
          <w:color w:val="000000" w:themeColor="text1"/>
          <w:sz w:val="23"/>
          <w:szCs w:val="23"/>
        </w:rPr>
        <w:t xml:space="preserve"> they need to complete.</w:t>
      </w:r>
    </w:p>
    <w:p w14:paraId="65AD2648" w14:textId="0B4563B1" w:rsidR="006121C6" w:rsidRDefault="006121C6" w:rsidP="006C5799">
      <w:pPr>
        <w:pStyle w:val="Default"/>
        <w:numPr>
          <w:ilvl w:val="0"/>
          <w:numId w:val="4"/>
        </w:numPr>
        <w:spacing w:after="37"/>
        <w:jc w:val="both"/>
        <w:rPr>
          <w:color w:val="000000" w:themeColor="text1"/>
          <w:sz w:val="23"/>
          <w:szCs w:val="23"/>
        </w:rPr>
      </w:pPr>
      <w:r>
        <w:rPr>
          <w:color w:val="000000" w:themeColor="text1"/>
          <w:sz w:val="23"/>
          <w:szCs w:val="23"/>
        </w:rPr>
        <w:t>Pupils need to know when their work is ‘</w:t>
      </w:r>
      <w:r w:rsidRPr="006121C6">
        <w:rPr>
          <w:b/>
          <w:color w:val="000000" w:themeColor="text1"/>
          <w:sz w:val="23"/>
          <w:szCs w:val="23"/>
        </w:rPr>
        <w:t>finished</w:t>
      </w:r>
      <w:r>
        <w:rPr>
          <w:color w:val="000000" w:themeColor="text1"/>
          <w:sz w:val="23"/>
          <w:szCs w:val="23"/>
        </w:rPr>
        <w:t>’.</w:t>
      </w:r>
    </w:p>
    <w:p w14:paraId="52DECB58" w14:textId="4CD95983" w:rsidR="00252056" w:rsidRDefault="00252056" w:rsidP="006C5799">
      <w:pPr>
        <w:pStyle w:val="Default"/>
        <w:numPr>
          <w:ilvl w:val="0"/>
          <w:numId w:val="4"/>
        </w:numPr>
        <w:spacing w:after="37"/>
        <w:jc w:val="both"/>
        <w:rPr>
          <w:color w:val="000000" w:themeColor="text1"/>
          <w:sz w:val="23"/>
          <w:szCs w:val="23"/>
        </w:rPr>
      </w:pPr>
      <w:r>
        <w:rPr>
          <w:color w:val="000000" w:themeColor="text1"/>
          <w:sz w:val="23"/>
          <w:szCs w:val="23"/>
        </w:rPr>
        <w:t xml:space="preserve">The pupils will know </w:t>
      </w:r>
      <w:r w:rsidRPr="00252056">
        <w:rPr>
          <w:color w:val="000000" w:themeColor="text1"/>
          <w:sz w:val="23"/>
          <w:szCs w:val="23"/>
        </w:rPr>
        <w:t>what</w:t>
      </w:r>
      <w:r>
        <w:rPr>
          <w:color w:val="000000" w:themeColor="text1"/>
          <w:sz w:val="23"/>
          <w:szCs w:val="23"/>
        </w:rPr>
        <w:t xml:space="preserve"> to do ‘</w:t>
      </w:r>
      <w:r w:rsidRPr="00252056">
        <w:rPr>
          <w:b/>
          <w:color w:val="000000" w:themeColor="text1"/>
          <w:sz w:val="23"/>
          <w:szCs w:val="23"/>
        </w:rPr>
        <w:t>next</w:t>
      </w:r>
      <w:r>
        <w:rPr>
          <w:b/>
          <w:color w:val="000000" w:themeColor="text1"/>
          <w:sz w:val="23"/>
          <w:szCs w:val="23"/>
        </w:rPr>
        <w:t>’</w:t>
      </w:r>
      <w:r>
        <w:rPr>
          <w:color w:val="000000" w:themeColor="text1"/>
          <w:sz w:val="23"/>
          <w:szCs w:val="23"/>
        </w:rPr>
        <w:t xml:space="preserve"> – check, challenge &amp; choice.</w:t>
      </w:r>
    </w:p>
    <w:p w14:paraId="2AB8A6B4" w14:textId="2302C3FB" w:rsidR="001619C9" w:rsidRPr="007E373D" w:rsidRDefault="00252056" w:rsidP="006C5799">
      <w:pPr>
        <w:pStyle w:val="Default"/>
        <w:numPr>
          <w:ilvl w:val="0"/>
          <w:numId w:val="4"/>
        </w:numPr>
        <w:spacing w:after="37"/>
        <w:jc w:val="both"/>
        <w:rPr>
          <w:color w:val="000000" w:themeColor="text1"/>
          <w:sz w:val="23"/>
          <w:szCs w:val="23"/>
        </w:rPr>
      </w:pPr>
      <w:r>
        <w:rPr>
          <w:color w:val="000000" w:themeColor="text1"/>
          <w:sz w:val="23"/>
          <w:szCs w:val="23"/>
        </w:rPr>
        <w:t xml:space="preserve">Work </w:t>
      </w:r>
      <w:r w:rsidR="00AD28C2">
        <w:rPr>
          <w:color w:val="000000" w:themeColor="text1"/>
          <w:sz w:val="23"/>
          <w:szCs w:val="23"/>
        </w:rPr>
        <w:t>system</w:t>
      </w:r>
      <w:r>
        <w:rPr>
          <w:color w:val="000000" w:themeColor="text1"/>
          <w:sz w:val="23"/>
          <w:szCs w:val="23"/>
        </w:rPr>
        <w:t xml:space="preserve"> is</w:t>
      </w:r>
      <w:r w:rsidR="001619C9" w:rsidRPr="007E373D">
        <w:rPr>
          <w:color w:val="000000" w:themeColor="text1"/>
          <w:sz w:val="23"/>
          <w:szCs w:val="23"/>
        </w:rPr>
        <w:t xml:space="preserve"> displayed for the children to follow</w:t>
      </w:r>
      <w:r w:rsidR="00D9022E" w:rsidRPr="007E373D">
        <w:rPr>
          <w:color w:val="000000" w:themeColor="text1"/>
          <w:sz w:val="23"/>
          <w:szCs w:val="23"/>
        </w:rPr>
        <w:t>,</w:t>
      </w:r>
      <w:r w:rsidR="001619C9" w:rsidRPr="007E373D">
        <w:rPr>
          <w:color w:val="000000" w:themeColor="text1"/>
          <w:sz w:val="23"/>
          <w:szCs w:val="23"/>
        </w:rPr>
        <w:t xml:space="preserve"> during the lesson</w:t>
      </w:r>
      <w:r>
        <w:rPr>
          <w:color w:val="000000" w:themeColor="text1"/>
          <w:sz w:val="23"/>
          <w:szCs w:val="23"/>
        </w:rPr>
        <w:t>.</w:t>
      </w:r>
      <w:r w:rsidR="001619C9" w:rsidRPr="007E373D">
        <w:rPr>
          <w:color w:val="000000" w:themeColor="text1"/>
          <w:sz w:val="23"/>
          <w:szCs w:val="23"/>
        </w:rPr>
        <w:t xml:space="preserve"> </w:t>
      </w:r>
    </w:p>
    <w:p w14:paraId="08E0225B" w14:textId="7BFD39B9" w:rsidR="001619C9" w:rsidRPr="007E373D" w:rsidRDefault="001619C9" w:rsidP="006C5799">
      <w:pPr>
        <w:pStyle w:val="Default"/>
        <w:numPr>
          <w:ilvl w:val="0"/>
          <w:numId w:val="4"/>
        </w:numPr>
        <w:spacing w:after="37"/>
        <w:jc w:val="both"/>
        <w:rPr>
          <w:color w:val="000000" w:themeColor="text1"/>
          <w:sz w:val="23"/>
          <w:szCs w:val="23"/>
        </w:rPr>
      </w:pPr>
      <w:r w:rsidRPr="007E373D">
        <w:rPr>
          <w:color w:val="000000" w:themeColor="text1"/>
          <w:sz w:val="23"/>
          <w:szCs w:val="23"/>
        </w:rPr>
        <w:t>Children u</w:t>
      </w:r>
      <w:r w:rsidR="00252056">
        <w:rPr>
          <w:color w:val="000000" w:themeColor="text1"/>
          <w:sz w:val="23"/>
          <w:szCs w:val="23"/>
        </w:rPr>
        <w:t xml:space="preserve">se the work </w:t>
      </w:r>
      <w:r w:rsidR="00AD28C2">
        <w:rPr>
          <w:color w:val="000000" w:themeColor="text1"/>
          <w:sz w:val="23"/>
          <w:szCs w:val="23"/>
        </w:rPr>
        <w:t>system</w:t>
      </w:r>
      <w:r w:rsidR="00252056">
        <w:rPr>
          <w:color w:val="000000" w:themeColor="text1"/>
          <w:sz w:val="23"/>
          <w:szCs w:val="23"/>
        </w:rPr>
        <w:t xml:space="preserve"> to track their progress towards the LO</w:t>
      </w:r>
      <w:r w:rsidRPr="007E373D">
        <w:rPr>
          <w:color w:val="000000" w:themeColor="text1"/>
          <w:sz w:val="23"/>
          <w:szCs w:val="23"/>
        </w:rPr>
        <w:t xml:space="preserve">. </w:t>
      </w:r>
    </w:p>
    <w:p w14:paraId="1992C42B" w14:textId="3D7E473E" w:rsidR="00D9022E" w:rsidRPr="007E373D" w:rsidRDefault="001619C9" w:rsidP="006C5799">
      <w:pPr>
        <w:pStyle w:val="Default"/>
        <w:numPr>
          <w:ilvl w:val="0"/>
          <w:numId w:val="4"/>
        </w:numPr>
        <w:jc w:val="both"/>
        <w:rPr>
          <w:color w:val="000000" w:themeColor="text1"/>
          <w:sz w:val="23"/>
          <w:szCs w:val="23"/>
        </w:rPr>
      </w:pPr>
      <w:r w:rsidRPr="007E373D">
        <w:rPr>
          <w:color w:val="000000" w:themeColor="text1"/>
          <w:sz w:val="23"/>
          <w:szCs w:val="23"/>
        </w:rPr>
        <w:t xml:space="preserve">Children are reminded of the </w:t>
      </w:r>
      <w:r w:rsidR="00252056">
        <w:rPr>
          <w:color w:val="000000" w:themeColor="text1"/>
          <w:sz w:val="23"/>
          <w:szCs w:val="23"/>
        </w:rPr>
        <w:t xml:space="preserve">work </w:t>
      </w:r>
      <w:r w:rsidR="00AD28C2">
        <w:rPr>
          <w:color w:val="000000" w:themeColor="text1"/>
          <w:sz w:val="23"/>
          <w:szCs w:val="23"/>
        </w:rPr>
        <w:t>system</w:t>
      </w:r>
      <w:r w:rsidRPr="007E373D">
        <w:rPr>
          <w:color w:val="000000" w:themeColor="text1"/>
          <w:sz w:val="23"/>
          <w:szCs w:val="23"/>
        </w:rPr>
        <w:t xml:space="preserve"> during the lesson</w:t>
      </w:r>
      <w:r w:rsidR="00252056">
        <w:rPr>
          <w:color w:val="000000" w:themeColor="text1"/>
          <w:sz w:val="23"/>
          <w:szCs w:val="23"/>
        </w:rPr>
        <w:t>.</w:t>
      </w:r>
    </w:p>
    <w:p w14:paraId="2E7C678F" w14:textId="7F6FF68B" w:rsidR="001619C9" w:rsidRDefault="00252056" w:rsidP="006C5799">
      <w:pPr>
        <w:pStyle w:val="Default"/>
        <w:numPr>
          <w:ilvl w:val="0"/>
          <w:numId w:val="4"/>
        </w:numPr>
        <w:jc w:val="both"/>
        <w:rPr>
          <w:color w:val="000000" w:themeColor="text1"/>
          <w:sz w:val="23"/>
          <w:szCs w:val="23"/>
        </w:rPr>
      </w:pPr>
      <w:r>
        <w:rPr>
          <w:color w:val="000000" w:themeColor="text1"/>
          <w:sz w:val="23"/>
          <w:szCs w:val="23"/>
        </w:rPr>
        <w:t xml:space="preserve">To support teacher assessment, work </w:t>
      </w:r>
      <w:r w:rsidR="00AD28C2">
        <w:rPr>
          <w:color w:val="000000" w:themeColor="text1"/>
          <w:sz w:val="23"/>
          <w:szCs w:val="23"/>
        </w:rPr>
        <w:t>systems</w:t>
      </w:r>
      <w:r>
        <w:rPr>
          <w:color w:val="000000" w:themeColor="text1"/>
          <w:sz w:val="23"/>
          <w:szCs w:val="23"/>
        </w:rPr>
        <w:t xml:space="preserve"> will be stuck into pupil books for</w:t>
      </w:r>
      <w:r w:rsidR="00D9022E" w:rsidRPr="007E373D">
        <w:rPr>
          <w:color w:val="000000" w:themeColor="text1"/>
          <w:sz w:val="23"/>
          <w:szCs w:val="23"/>
        </w:rPr>
        <w:t xml:space="preserve"> extended writing</w:t>
      </w:r>
      <w:r>
        <w:rPr>
          <w:color w:val="000000" w:themeColor="text1"/>
          <w:sz w:val="23"/>
          <w:szCs w:val="23"/>
        </w:rPr>
        <w:t xml:space="preserve">. </w:t>
      </w:r>
    </w:p>
    <w:p w14:paraId="05521EFF" w14:textId="77777777" w:rsidR="001549FC" w:rsidRDefault="001549FC" w:rsidP="001549FC">
      <w:pPr>
        <w:pStyle w:val="Default"/>
        <w:jc w:val="both"/>
        <w:rPr>
          <w:color w:val="000000" w:themeColor="text1"/>
          <w:sz w:val="23"/>
          <w:szCs w:val="23"/>
        </w:rPr>
      </w:pPr>
    </w:p>
    <w:p w14:paraId="57AA939F" w14:textId="0928B2F1" w:rsidR="005F74F7" w:rsidRPr="001549FC" w:rsidRDefault="001549FC" w:rsidP="001549FC">
      <w:pPr>
        <w:pStyle w:val="Default"/>
        <w:jc w:val="both"/>
        <w:rPr>
          <w:b/>
          <w:color w:val="000000" w:themeColor="text1"/>
          <w:sz w:val="23"/>
          <w:szCs w:val="23"/>
        </w:rPr>
      </w:pPr>
      <w:r w:rsidRPr="001549FC">
        <w:rPr>
          <w:b/>
          <w:color w:val="000000" w:themeColor="text1"/>
          <w:sz w:val="23"/>
          <w:szCs w:val="23"/>
        </w:rPr>
        <w:t>Examples of progression in work systems:</w:t>
      </w:r>
    </w:p>
    <w:p w14:paraId="122248D8" w14:textId="307FFD9A" w:rsidR="0065659A" w:rsidRPr="007E373D" w:rsidRDefault="0065659A" w:rsidP="0065659A">
      <w:pPr>
        <w:pStyle w:val="Default"/>
        <w:ind w:left="405"/>
        <w:jc w:val="both"/>
        <w:rPr>
          <w:color w:val="000000" w:themeColor="text1"/>
          <w:sz w:val="23"/>
          <w:szCs w:val="23"/>
        </w:rPr>
      </w:pPr>
      <w:r>
        <w:rPr>
          <w:noProof/>
          <w:lang w:eastAsia="en-GB"/>
        </w:rPr>
        <w:drawing>
          <wp:anchor distT="0" distB="0" distL="114300" distR="114300" simplePos="0" relativeHeight="251679744" behindDoc="0" locked="0" layoutInCell="1" allowOverlap="1" wp14:anchorId="2FFBC736" wp14:editId="384FCDBB">
            <wp:simplePos x="0" y="0"/>
            <wp:positionH relativeFrom="column">
              <wp:posOffset>575387</wp:posOffset>
            </wp:positionH>
            <wp:positionV relativeFrom="paragraph">
              <wp:posOffset>161646</wp:posOffset>
            </wp:positionV>
            <wp:extent cx="5410200" cy="3034030"/>
            <wp:effectExtent l="0" t="0" r="0" b="0"/>
            <wp:wrapThrough wrapText="bothSides">
              <wp:wrapPolygon edited="0">
                <wp:start x="0" y="0"/>
                <wp:lineTo x="0" y="21428"/>
                <wp:lineTo x="21524" y="21428"/>
                <wp:lineTo x="2152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10200" cy="3034030"/>
                    </a:xfrm>
                    <a:prstGeom prst="rect">
                      <a:avLst/>
                    </a:prstGeom>
                  </pic:spPr>
                </pic:pic>
              </a:graphicData>
            </a:graphic>
            <wp14:sizeRelH relativeFrom="margin">
              <wp14:pctWidth>0</wp14:pctWidth>
            </wp14:sizeRelH>
            <wp14:sizeRelV relativeFrom="margin">
              <wp14:pctHeight>0</wp14:pctHeight>
            </wp14:sizeRelV>
          </wp:anchor>
        </w:drawing>
      </w:r>
    </w:p>
    <w:p w14:paraId="759DACCB" w14:textId="523F406B" w:rsidR="008F2A6F" w:rsidRDefault="008F2A6F" w:rsidP="00502FF8">
      <w:pPr>
        <w:pStyle w:val="Default"/>
        <w:ind w:left="765"/>
        <w:jc w:val="both"/>
        <w:rPr>
          <w:sz w:val="23"/>
          <w:szCs w:val="23"/>
        </w:rPr>
      </w:pPr>
    </w:p>
    <w:p w14:paraId="4975C2A4" w14:textId="2AC87BDA" w:rsidR="0065659A" w:rsidRDefault="0065659A" w:rsidP="00EA2325">
      <w:pPr>
        <w:pStyle w:val="Default"/>
        <w:jc w:val="both"/>
        <w:rPr>
          <w:b/>
          <w:bCs/>
          <w:color w:val="000000" w:themeColor="text1"/>
          <w:sz w:val="23"/>
          <w:szCs w:val="23"/>
        </w:rPr>
      </w:pPr>
    </w:p>
    <w:p w14:paraId="45B8EA31" w14:textId="64D9ED33" w:rsidR="0065659A" w:rsidRDefault="0065659A" w:rsidP="00EA2325">
      <w:pPr>
        <w:pStyle w:val="Default"/>
        <w:jc w:val="both"/>
        <w:rPr>
          <w:b/>
          <w:bCs/>
          <w:color w:val="000000" w:themeColor="text1"/>
          <w:sz w:val="23"/>
          <w:szCs w:val="23"/>
        </w:rPr>
      </w:pPr>
    </w:p>
    <w:p w14:paraId="61FD20C2" w14:textId="77777777" w:rsidR="0065659A" w:rsidRDefault="0065659A" w:rsidP="00EA2325">
      <w:pPr>
        <w:pStyle w:val="Default"/>
        <w:jc w:val="both"/>
        <w:rPr>
          <w:b/>
          <w:bCs/>
          <w:color w:val="000000" w:themeColor="text1"/>
          <w:sz w:val="23"/>
          <w:szCs w:val="23"/>
        </w:rPr>
      </w:pPr>
    </w:p>
    <w:p w14:paraId="46DE8CD7" w14:textId="047749D0" w:rsidR="0065659A" w:rsidRDefault="0065659A" w:rsidP="00EA2325">
      <w:pPr>
        <w:pStyle w:val="Default"/>
        <w:jc w:val="both"/>
        <w:rPr>
          <w:b/>
          <w:bCs/>
          <w:color w:val="000000" w:themeColor="text1"/>
          <w:sz w:val="23"/>
          <w:szCs w:val="23"/>
        </w:rPr>
      </w:pPr>
    </w:p>
    <w:p w14:paraId="62CDF031" w14:textId="6C2AFAE1" w:rsidR="0065659A" w:rsidRDefault="0065659A" w:rsidP="00EA2325">
      <w:pPr>
        <w:pStyle w:val="Default"/>
        <w:jc w:val="both"/>
        <w:rPr>
          <w:b/>
          <w:bCs/>
          <w:color w:val="000000" w:themeColor="text1"/>
          <w:sz w:val="23"/>
          <w:szCs w:val="23"/>
        </w:rPr>
      </w:pPr>
    </w:p>
    <w:p w14:paraId="11846AB6" w14:textId="5829B83F" w:rsidR="0065659A" w:rsidRDefault="0065659A" w:rsidP="00EA2325">
      <w:pPr>
        <w:pStyle w:val="Default"/>
        <w:jc w:val="both"/>
        <w:rPr>
          <w:b/>
          <w:bCs/>
          <w:color w:val="000000" w:themeColor="text1"/>
          <w:sz w:val="23"/>
          <w:szCs w:val="23"/>
        </w:rPr>
      </w:pPr>
    </w:p>
    <w:p w14:paraId="1FFE729B" w14:textId="4C06B88B" w:rsidR="0065659A" w:rsidRDefault="0065659A" w:rsidP="00EA2325">
      <w:pPr>
        <w:pStyle w:val="Default"/>
        <w:jc w:val="both"/>
        <w:rPr>
          <w:b/>
          <w:bCs/>
          <w:color w:val="000000" w:themeColor="text1"/>
          <w:sz w:val="23"/>
          <w:szCs w:val="23"/>
        </w:rPr>
      </w:pPr>
    </w:p>
    <w:p w14:paraId="7F7F5768" w14:textId="63FFB5A9" w:rsidR="0065659A" w:rsidRDefault="0065659A" w:rsidP="00EA2325">
      <w:pPr>
        <w:pStyle w:val="Default"/>
        <w:jc w:val="both"/>
        <w:rPr>
          <w:b/>
          <w:bCs/>
          <w:color w:val="000000" w:themeColor="text1"/>
          <w:sz w:val="23"/>
          <w:szCs w:val="23"/>
        </w:rPr>
      </w:pPr>
    </w:p>
    <w:p w14:paraId="53492C56" w14:textId="77777777" w:rsidR="0065659A" w:rsidRDefault="0065659A" w:rsidP="00EA2325">
      <w:pPr>
        <w:pStyle w:val="Default"/>
        <w:jc w:val="both"/>
        <w:rPr>
          <w:b/>
          <w:bCs/>
          <w:color w:val="000000" w:themeColor="text1"/>
          <w:sz w:val="23"/>
          <w:szCs w:val="23"/>
        </w:rPr>
      </w:pPr>
    </w:p>
    <w:p w14:paraId="3936CD50" w14:textId="27262B50" w:rsidR="0065659A" w:rsidRDefault="0065659A" w:rsidP="00EA2325">
      <w:pPr>
        <w:pStyle w:val="Default"/>
        <w:jc w:val="both"/>
        <w:rPr>
          <w:b/>
          <w:bCs/>
          <w:color w:val="000000" w:themeColor="text1"/>
          <w:sz w:val="23"/>
          <w:szCs w:val="23"/>
        </w:rPr>
      </w:pPr>
    </w:p>
    <w:p w14:paraId="066F4963" w14:textId="77777777" w:rsidR="0065659A" w:rsidRDefault="0065659A" w:rsidP="00EA2325">
      <w:pPr>
        <w:pStyle w:val="Default"/>
        <w:jc w:val="both"/>
        <w:rPr>
          <w:b/>
          <w:bCs/>
          <w:color w:val="000000" w:themeColor="text1"/>
          <w:sz w:val="23"/>
          <w:szCs w:val="23"/>
        </w:rPr>
      </w:pPr>
    </w:p>
    <w:p w14:paraId="765F0DD7" w14:textId="0F70A0F0" w:rsidR="0065659A" w:rsidRDefault="0065659A" w:rsidP="00EA2325">
      <w:pPr>
        <w:pStyle w:val="Default"/>
        <w:jc w:val="both"/>
        <w:rPr>
          <w:b/>
          <w:bCs/>
          <w:color w:val="000000" w:themeColor="text1"/>
          <w:sz w:val="23"/>
          <w:szCs w:val="23"/>
        </w:rPr>
      </w:pPr>
    </w:p>
    <w:p w14:paraId="37A2D7C2" w14:textId="77777777" w:rsidR="0065659A" w:rsidRDefault="0065659A" w:rsidP="00EA2325">
      <w:pPr>
        <w:pStyle w:val="Default"/>
        <w:jc w:val="both"/>
        <w:rPr>
          <w:b/>
          <w:bCs/>
          <w:color w:val="000000" w:themeColor="text1"/>
          <w:sz w:val="23"/>
          <w:szCs w:val="23"/>
        </w:rPr>
      </w:pPr>
    </w:p>
    <w:p w14:paraId="7D3C019E" w14:textId="3D8AA8B2" w:rsidR="0065659A" w:rsidRDefault="0065659A" w:rsidP="00EA2325">
      <w:pPr>
        <w:pStyle w:val="Default"/>
        <w:jc w:val="both"/>
        <w:rPr>
          <w:b/>
          <w:bCs/>
          <w:color w:val="000000" w:themeColor="text1"/>
          <w:sz w:val="23"/>
          <w:szCs w:val="23"/>
        </w:rPr>
      </w:pPr>
    </w:p>
    <w:p w14:paraId="021709EE" w14:textId="1FDDBA51" w:rsidR="0065659A" w:rsidRDefault="0065659A" w:rsidP="00EA2325">
      <w:pPr>
        <w:pStyle w:val="Default"/>
        <w:jc w:val="both"/>
        <w:rPr>
          <w:b/>
          <w:bCs/>
          <w:color w:val="000000" w:themeColor="text1"/>
          <w:sz w:val="23"/>
          <w:szCs w:val="23"/>
        </w:rPr>
      </w:pPr>
    </w:p>
    <w:p w14:paraId="10857F41" w14:textId="77777777" w:rsidR="00160A67" w:rsidRDefault="00160A67" w:rsidP="00EA2325">
      <w:pPr>
        <w:pStyle w:val="Default"/>
        <w:jc w:val="both"/>
        <w:rPr>
          <w:b/>
          <w:bCs/>
          <w:color w:val="000000" w:themeColor="text1"/>
          <w:sz w:val="23"/>
          <w:szCs w:val="23"/>
        </w:rPr>
      </w:pPr>
    </w:p>
    <w:p w14:paraId="5E9E0410" w14:textId="2CA242A8" w:rsidR="0065659A" w:rsidRDefault="00160A67" w:rsidP="00EA2325">
      <w:pPr>
        <w:pStyle w:val="Default"/>
        <w:jc w:val="both"/>
        <w:rPr>
          <w:b/>
          <w:bCs/>
          <w:color w:val="000000" w:themeColor="text1"/>
          <w:sz w:val="23"/>
          <w:szCs w:val="23"/>
        </w:rPr>
      </w:pPr>
      <w:r>
        <w:rPr>
          <w:noProof/>
          <w:lang w:eastAsia="en-GB"/>
        </w:rPr>
        <w:drawing>
          <wp:anchor distT="0" distB="0" distL="114300" distR="114300" simplePos="0" relativeHeight="251685888" behindDoc="0" locked="0" layoutInCell="1" allowOverlap="1" wp14:anchorId="3ED4B648" wp14:editId="58BBFD12">
            <wp:simplePos x="0" y="0"/>
            <wp:positionH relativeFrom="column">
              <wp:posOffset>532130</wp:posOffset>
            </wp:positionH>
            <wp:positionV relativeFrom="paragraph">
              <wp:posOffset>55245</wp:posOffset>
            </wp:positionV>
            <wp:extent cx="5476875" cy="3056255"/>
            <wp:effectExtent l="0" t="0" r="0" b="0"/>
            <wp:wrapThrough wrapText="bothSides">
              <wp:wrapPolygon edited="0">
                <wp:start x="0" y="0"/>
                <wp:lineTo x="0" y="21407"/>
                <wp:lineTo x="21487" y="21407"/>
                <wp:lineTo x="2148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76875" cy="3056255"/>
                    </a:xfrm>
                    <a:prstGeom prst="rect">
                      <a:avLst/>
                    </a:prstGeom>
                  </pic:spPr>
                </pic:pic>
              </a:graphicData>
            </a:graphic>
          </wp:anchor>
        </w:drawing>
      </w:r>
    </w:p>
    <w:p w14:paraId="6F0EB4FF" w14:textId="18DB358E" w:rsidR="0065659A" w:rsidRDefault="0065659A" w:rsidP="00EA2325">
      <w:pPr>
        <w:pStyle w:val="Default"/>
        <w:jc w:val="both"/>
        <w:rPr>
          <w:b/>
          <w:bCs/>
          <w:color w:val="000000" w:themeColor="text1"/>
          <w:sz w:val="23"/>
          <w:szCs w:val="23"/>
        </w:rPr>
      </w:pPr>
    </w:p>
    <w:p w14:paraId="22429D04" w14:textId="77777777" w:rsidR="0065659A" w:rsidRDefault="0065659A" w:rsidP="00EA2325">
      <w:pPr>
        <w:pStyle w:val="Default"/>
        <w:jc w:val="both"/>
        <w:rPr>
          <w:b/>
          <w:bCs/>
          <w:color w:val="000000" w:themeColor="text1"/>
          <w:sz w:val="23"/>
          <w:szCs w:val="23"/>
        </w:rPr>
      </w:pPr>
    </w:p>
    <w:p w14:paraId="708E5806" w14:textId="77777777" w:rsidR="0065659A" w:rsidRDefault="0065659A" w:rsidP="00EA2325">
      <w:pPr>
        <w:pStyle w:val="Default"/>
        <w:jc w:val="both"/>
        <w:rPr>
          <w:b/>
          <w:bCs/>
          <w:color w:val="000000" w:themeColor="text1"/>
          <w:sz w:val="23"/>
          <w:szCs w:val="23"/>
        </w:rPr>
      </w:pPr>
    </w:p>
    <w:p w14:paraId="1FD3D984" w14:textId="77777777" w:rsidR="0065659A" w:rsidRDefault="0065659A" w:rsidP="00EA2325">
      <w:pPr>
        <w:pStyle w:val="Default"/>
        <w:jc w:val="both"/>
        <w:rPr>
          <w:b/>
          <w:bCs/>
          <w:color w:val="000000" w:themeColor="text1"/>
          <w:sz w:val="23"/>
          <w:szCs w:val="23"/>
        </w:rPr>
      </w:pPr>
    </w:p>
    <w:p w14:paraId="1D4C4FD5" w14:textId="77777777" w:rsidR="0065659A" w:rsidRDefault="0065659A" w:rsidP="00EA2325">
      <w:pPr>
        <w:pStyle w:val="Default"/>
        <w:jc w:val="both"/>
        <w:rPr>
          <w:b/>
          <w:bCs/>
          <w:color w:val="000000" w:themeColor="text1"/>
          <w:sz w:val="23"/>
          <w:szCs w:val="23"/>
        </w:rPr>
      </w:pPr>
    </w:p>
    <w:p w14:paraId="139F5EAC" w14:textId="77777777" w:rsidR="0065659A" w:rsidRDefault="0065659A" w:rsidP="00EA2325">
      <w:pPr>
        <w:pStyle w:val="Default"/>
        <w:jc w:val="both"/>
        <w:rPr>
          <w:b/>
          <w:bCs/>
          <w:color w:val="000000" w:themeColor="text1"/>
          <w:sz w:val="23"/>
          <w:szCs w:val="23"/>
        </w:rPr>
      </w:pPr>
    </w:p>
    <w:p w14:paraId="63FF9A1D" w14:textId="77777777" w:rsidR="0065659A" w:rsidRDefault="0065659A" w:rsidP="00EA2325">
      <w:pPr>
        <w:pStyle w:val="Default"/>
        <w:jc w:val="both"/>
        <w:rPr>
          <w:b/>
          <w:bCs/>
          <w:color w:val="000000" w:themeColor="text1"/>
          <w:sz w:val="23"/>
          <w:szCs w:val="23"/>
        </w:rPr>
      </w:pPr>
    </w:p>
    <w:p w14:paraId="5FC83C20" w14:textId="77777777" w:rsidR="0065659A" w:rsidRDefault="0065659A" w:rsidP="00EA2325">
      <w:pPr>
        <w:pStyle w:val="Default"/>
        <w:jc w:val="both"/>
        <w:rPr>
          <w:b/>
          <w:bCs/>
          <w:color w:val="000000" w:themeColor="text1"/>
          <w:sz w:val="23"/>
          <w:szCs w:val="23"/>
        </w:rPr>
      </w:pPr>
    </w:p>
    <w:p w14:paraId="1FB77F8E" w14:textId="77777777" w:rsidR="0065659A" w:rsidRDefault="0065659A" w:rsidP="00EA2325">
      <w:pPr>
        <w:pStyle w:val="Default"/>
        <w:jc w:val="both"/>
        <w:rPr>
          <w:b/>
          <w:bCs/>
          <w:color w:val="000000" w:themeColor="text1"/>
          <w:sz w:val="23"/>
          <w:szCs w:val="23"/>
        </w:rPr>
      </w:pPr>
    </w:p>
    <w:p w14:paraId="5DA51B96" w14:textId="77777777" w:rsidR="0065659A" w:rsidRDefault="0065659A" w:rsidP="00EA2325">
      <w:pPr>
        <w:pStyle w:val="Default"/>
        <w:jc w:val="both"/>
        <w:rPr>
          <w:b/>
          <w:bCs/>
          <w:color w:val="000000" w:themeColor="text1"/>
          <w:sz w:val="23"/>
          <w:szCs w:val="23"/>
        </w:rPr>
      </w:pPr>
    </w:p>
    <w:p w14:paraId="222041C1" w14:textId="77777777" w:rsidR="0065659A" w:rsidRDefault="0065659A" w:rsidP="00EA2325">
      <w:pPr>
        <w:pStyle w:val="Default"/>
        <w:jc w:val="both"/>
        <w:rPr>
          <w:b/>
          <w:bCs/>
          <w:color w:val="000000" w:themeColor="text1"/>
          <w:sz w:val="23"/>
          <w:szCs w:val="23"/>
        </w:rPr>
      </w:pPr>
    </w:p>
    <w:p w14:paraId="4A87510B" w14:textId="77777777" w:rsidR="0065659A" w:rsidRDefault="0065659A" w:rsidP="00EA2325">
      <w:pPr>
        <w:pStyle w:val="Default"/>
        <w:jc w:val="both"/>
        <w:rPr>
          <w:b/>
          <w:bCs/>
          <w:color w:val="000000" w:themeColor="text1"/>
          <w:sz w:val="23"/>
          <w:szCs w:val="23"/>
        </w:rPr>
      </w:pPr>
    </w:p>
    <w:p w14:paraId="443CFB39" w14:textId="77777777" w:rsidR="0065659A" w:rsidRDefault="0065659A" w:rsidP="00EA2325">
      <w:pPr>
        <w:pStyle w:val="Default"/>
        <w:jc w:val="both"/>
        <w:rPr>
          <w:b/>
          <w:bCs/>
          <w:color w:val="000000" w:themeColor="text1"/>
          <w:sz w:val="23"/>
          <w:szCs w:val="23"/>
        </w:rPr>
      </w:pPr>
    </w:p>
    <w:p w14:paraId="727E8695" w14:textId="77777777" w:rsidR="0065659A" w:rsidRDefault="0065659A" w:rsidP="00EA2325">
      <w:pPr>
        <w:pStyle w:val="Default"/>
        <w:jc w:val="both"/>
        <w:rPr>
          <w:b/>
          <w:bCs/>
          <w:color w:val="000000" w:themeColor="text1"/>
          <w:sz w:val="23"/>
          <w:szCs w:val="23"/>
        </w:rPr>
      </w:pPr>
    </w:p>
    <w:p w14:paraId="7AFDE9E7" w14:textId="77777777" w:rsidR="0065659A" w:rsidRDefault="0065659A" w:rsidP="00EA2325">
      <w:pPr>
        <w:pStyle w:val="Default"/>
        <w:jc w:val="both"/>
        <w:rPr>
          <w:b/>
          <w:bCs/>
          <w:color w:val="000000" w:themeColor="text1"/>
          <w:sz w:val="23"/>
          <w:szCs w:val="23"/>
        </w:rPr>
      </w:pPr>
    </w:p>
    <w:p w14:paraId="7A0332C8" w14:textId="77777777" w:rsidR="0065659A" w:rsidRDefault="0065659A" w:rsidP="00EA2325">
      <w:pPr>
        <w:pStyle w:val="Default"/>
        <w:jc w:val="both"/>
        <w:rPr>
          <w:b/>
          <w:bCs/>
          <w:color w:val="000000" w:themeColor="text1"/>
          <w:sz w:val="23"/>
          <w:szCs w:val="23"/>
        </w:rPr>
      </w:pPr>
    </w:p>
    <w:p w14:paraId="27464287" w14:textId="77777777" w:rsidR="00845E70" w:rsidRDefault="00845E70" w:rsidP="00EA2325">
      <w:pPr>
        <w:pStyle w:val="Default"/>
        <w:jc w:val="both"/>
        <w:rPr>
          <w:b/>
          <w:bCs/>
          <w:color w:val="000000" w:themeColor="text1"/>
          <w:sz w:val="23"/>
          <w:szCs w:val="23"/>
        </w:rPr>
      </w:pPr>
    </w:p>
    <w:p w14:paraId="4D730896" w14:textId="77777777" w:rsidR="00845E70" w:rsidRDefault="00845E70" w:rsidP="00EA2325">
      <w:pPr>
        <w:pStyle w:val="Default"/>
        <w:jc w:val="both"/>
        <w:rPr>
          <w:b/>
          <w:bCs/>
          <w:color w:val="000000" w:themeColor="text1"/>
          <w:sz w:val="23"/>
          <w:szCs w:val="23"/>
        </w:rPr>
      </w:pPr>
    </w:p>
    <w:p w14:paraId="484AFFB1" w14:textId="77777777" w:rsidR="00845E70" w:rsidRDefault="00845E70" w:rsidP="00EA2325">
      <w:pPr>
        <w:pStyle w:val="Default"/>
        <w:jc w:val="both"/>
        <w:rPr>
          <w:b/>
          <w:bCs/>
          <w:color w:val="000000" w:themeColor="text1"/>
          <w:sz w:val="23"/>
          <w:szCs w:val="23"/>
        </w:rPr>
      </w:pPr>
    </w:p>
    <w:p w14:paraId="4AD441F2" w14:textId="20E2EAB3" w:rsidR="00EA2325" w:rsidRPr="007E373D" w:rsidRDefault="00EA2325" w:rsidP="00EA2325">
      <w:pPr>
        <w:pStyle w:val="Default"/>
        <w:jc w:val="both"/>
        <w:rPr>
          <w:b/>
          <w:color w:val="000000" w:themeColor="text1"/>
          <w:sz w:val="23"/>
          <w:szCs w:val="23"/>
        </w:rPr>
      </w:pPr>
      <w:r w:rsidRPr="007E373D">
        <w:rPr>
          <w:b/>
          <w:bCs/>
          <w:color w:val="000000" w:themeColor="text1"/>
          <w:sz w:val="23"/>
          <w:szCs w:val="23"/>
        </w:rPr>
        <w:t xml:space="preserve">All lessons have… </w:t>
      </w:r>
      <w:r>
        <w:rPr>
          <w:b/>
          <w:bCs/>
          <w:color w:val="000000" w:themeColor="text1"/>
          <w:sz w:val="23"/>
          <w:szCs w:val="23"/>
        </w:rPr>
        <w:t>an adaptive approach to support all learners</w:t>
      </w:r>
    </w:p>
    <w:p w14:paraId="7C59F85E" w14:textId="135DFC12" w:rsidR="001619C9" w:rsidRDefault="00252056" w:rsidP="006C5799">
      <w:pPr>
        <w:pStyle w:val="Default"/>
        <w:numPr>
          <w:ilvl w:val="0"/>
          <w:numId w:val="5"/>
        </w:numPr>
        <w:spacing w:after="37"/>
        <w:jc w:val="both"/>
        <w:rPr>
          <w:sz w:val="23"/>
          <w:szCs w:val="23"/>
        </w:rPr>
      </w:pPr>
      <w:r>
        <w:rPr>
          <w:sz w:val="23"/>
          <w:szCs w:val="23"/>
        </w:rPr>
        <w:t>In all lessons</w:t>
      </w:r>
      <w:r w:rsidR="001549FC">
        <w:rPr>
          <w:sz w:val="23"/>
          <w:szCs w:val="23"/>
        </w:rPr>
        <w:t>,</w:t>
      </w:r>
      <w:r>
        <w:rPr>
          <w:sz w:val="23"/>
          <w:szCs w:val="23"/>
        </w:rPr>
        <w:t xml:space="preserve"> </w:t>
      </w:r>
      <w:r w:rsidR="00691F4F">
        <w:rPr>
          <w:sz w:val="23"/>
          <w:szCs w:val="23"/>
        </w:rPr>
        <w:t>children</w:t>
      </w:r>
      <w:r w:rsidR="001619C9">
        <w:rPr>
          <w:sz w:val="23"/>
          <w:szCs w:val="23"/>
        </w:rPr>
        <w:t xml:space="preserve"> are challenged appropriately. </w:t>
      </w:r>
    </w:p>
    <w:p w14:paraId="3003856C" w14:textId="42A2ED24" w:rsidR="0065659A" w:rsidRDefault="00FE1458" w:rsidP="006C5799">
      <w:pPr>
        <w:pStyle w:val="Default"/>
        <w:numPr>
          <w:ilvl w:val="0"/>
          <w:numId w:val="5"/>
        </w:numPr>
        <w:jc w:val="both"/>
        <w:rPr>
          <w:sz w:val="23"/>
          <w:szCs w:val="23"/>
        </w:rPr>
      </w:pPr>
      <w:r>
        <w:rPr>
          <w:sz w:val="23"/>
          <w:szCs w:val="23"/>
        </w:rPr>
        <w:t>Pupils will</w:t>
      </w:r>
      <w:r w:rsidR="00EA2325">
        <w:rPr>
          <w:sz w:val="23"/>
          <w:szCs w:val="23"/>
        </w:rPr>
        <w:t xml:space="preserve"> be supported through a</w:t>
      </w:r>
      <w:r w:rsidR="009C7A82" w:rsidRPr="009C7A82">
        <w:rPr>
          <w:sz w:val="23"/>
          <w:szCs w:val="23"/>
        </w:rPr>
        <w:t xml:space="preserve"> range of learning sty</w:t>
      </w:r>
      <w:r w:rsidR="00EA2325">
        <w:rPr>
          <w:sz w:val="23"/>
          <w:szCs w:val="23"/>
        </w:rPr>
        <w:t xml:space="preserve">les </w:t>
      </w:r>
      <w:r w:rsidR="009C7A82" w:rsidRPr="009C7A82">
        <w:rPr>
          <w:sz w:val="23"/>
          <w:szCs w:val="23"/>
        </w:rPr>
        <w:t xml:space="preserve">(Visual, Audio, </w:t>
      </w:r>
      <w:proofErr w:type="gramStart"/>
      <w:r w:rsidR="009C7A82" w:rsidRPr="009C7A82">
        <w:rPr>
          <w:sz w:val="23"/>
          <w:szCs w:val="23"/>
        </w:rPr>
        <w:t>Kinaesthetic</w:t>
      </w:r>
      <w:proofErr w:type="gramEnd"/>
      <w:r w:rsidR="009C7A82" w:rsidRPr="009C7A82">
        <w:rPr>
          <w:sz w:val="23"/>
          <w:szCs w:val="23"/>
        </w:rPr>
        <w:t>)</w:t>
      </w:r>
      <w:r w:rsidR="00EA2325">
        <w:rPr>
          <w:sz w:val="23"/>
          <w:szCs w:val="23"/>
        </w:rPr>
        <w:t xml:space="preserve"> as well as specialist SEND support systems such as colourful semantics, PECs</w:t>
      </w:r>
      <w:r w:rsidR="001549FC">
        <w:rPr>
          <w:sz w:val="23"/>
          <w:szCs w:val="23"/>
        </w:rPr>
        <w:t>, TEACCH</w:t>
      </w:r>
      <w:r w:rsidR="00EA2325">
        <w:rPr>
          <w:sz w:val="23"/>
          <w:szCs w:val="23"/>
        </w:rPr>
        <w:t xml:space="preserve"> etc.</w:t>
      </w:r>
      <w:r>
        <w:rPr>
          <w:sz w:val="23"/>
          <w:szCs w:val="23"/>
        </w:rPr>
        <w:t xml:space="preserve"> C</w:t>
      </w:r>
      <w:r w:rsidR="00160A67">
        <w:rPr>
          <w:sz w:val="23"/>
          <w:szCs w:val="23"/>
        </w:rPr>
        <w:t>hildren may require a different Work System with</w:t>
      </w:r>
      <w:r w:rsidR="00C002E8">
        <w:rPr>
          <w:sz w:val="23"/>
          <w:szCs w:val="23"/>
        </w:rPr>
        <w:t>in</w:t>
      </w:r>
      <w:r w:rsidR="00160A67">
        <w:rPr>
          <w:sz w:val="23"/>
          <w:szCs w:val="23"/>
        </w:rPr>
        <w:t xml:space="preserve"> </w:t>
      </w:r>
      <w:r>
        <w:rPr>
          <w:sz w:val="23"/>
          <w:szCs w:val="23"/>
        </w:rPr>
        <w:t xml:space="preserve">mainstream </w:t>
      </w:r>
      <w:r w:rsidR="00160A67">
        <w:rPr>
          <w:sz w:val="23"/>
          <w:szCs w:val="23"/>
        </w:rPr>
        <w:t xml:space="preserve">classroom sessions. </w:t>
      </w:r>
      <w:r>
        <w:rPr>
          <w:sz w:val="23"/>
          <w:szCs w:val="23"/>
        </w:rPr>
        <w:t xml:space="preserve">This needs to be carefully planned before the </w:t>
      </w:r>
      <w:r w:rsidR="001549FC">
        <w:rPr>
          <w:sz w:val="23"/>
          <w:szCs w:val="23"/>
        </w:rPr>
        <w:t>lesson</w:t>
      </w:r>
      <w:r>
        <w:rPr>
          <w:sz w:val="23"/>
          <w:szCs w:val="23"/>
        </w:rPr>
        <w:t>.</w:t>
      </w:r>
    </w:p>
    <w:p w14:paraId="610DD8C6" w14:textId="77777777" w:rsidR="00C002E8" w:rsidRPr="00C002E8" w:rsidRDefault="00C002E8" w:rsidP="00C002E8">
      <w:pPr>
        <w:pStyle w:val="Default"/>
        <w:ind w:left="765"/>
        <w:jc w:val="both"/>
        <w:rPr>
          <w:sz w:val="23"/>
          <w:szCs w:val="23"/>
        </w:rPr>
      </w:pPr>
    </w:p>
    <w:p w14:paraId="7D7151C6" w14:textId="77777777" w:rsidR="001619C9" w:rsidRPr="00A24F53" w:rsidRDefault="001619C9" w:rsidP="00502FF8">
      <w:pPr>
        <w:pStyle w:val="Default"/>
        <w:jc w:val="both"/>
        <w:rPr>
          <w:b/>
          <w:sz w:val="23"/>
          <w:szCs w:val="23"/>
        </w:rPr>
      </w:pPr>
      <w:r w:rsidRPr="00A24F53">
        <w:rPr>
          <w:b/>
          <w:bCs/>
          <w:sz w:val="23"/>
          <w:szCs w:val="23"/>
        </w:rPr>
        <w:t>All pupils are…</w:t>
      </w:r>
      <w:r w:rsidRPr="00A24F53">
        <w:rPr>
          <w:b/>
          <w:bCs/>
          <w:i/>
          <w:iCs/>
          <w:sz w:val="23"/>
          <w:szCs w:val="23"/>
        </w:rPr>
        <w:t xml:space="preserve">Actively engaged in learning </w:t>
      </w:r>
      <w:r w:rsidR="00165280" w:rsidRPr="00A24F53">
        <w:rPr>
          <w:b/>
          <w:bCs/>
          <w:i/>
          <w:iCs/>
          <w:sz w:val="23"/>
          <w:szCs w:val="23"/>
        </w:rPr>
        <w:t>and work co-operatively</w:t>
      </w:r>
    </w:p>
    <w:p w14:paraId="7F5B1DD9" w14:textId="03684194" w:rsidR="001619C9" w:rsidRDefault="001619C9" w:rsidP="006C5799">
      <w:pPr>
        <w:pStyle w:val="Default"/>
        <w:numPr>
          <w:ilvl w:val="0"/>
          <w:numId w:val="6"/>
        </w:numPr>
        <w:spacing w:after="34"/>
        <w:jc w:val="both"/>
        <w:rPr>
          <w:sz w:val="23"/>
          <w:szCs w:val="23"/>
        </w:rPr>
      </w:pPr>
      <w:r>
        <w:rPr>
          <w:sz w:val="23"/>
          <w:szCs w:val="23"/>
        </w:rPr>
        <w:t>Pupils are actively engaged</w:t>
      </w:r>
      <w:r w:rsidR="00D9022E">
        <w:rPr>
          <w:sz w:val="23"/>
          <w:szCs w:val="23"/>
        </w:rPr>
        <w:t>,</w:t>
      </w:r>
      <w:r>
        <w:rPr>
          <w:sz w:val="23"/>
          <w:szCs w:val="23"/>
        </w:rPr>
        <w:t xml:space="preserve"> during all parts of the lesson – teachers take into account children’s concentration span and ensure pupils are not sitt</w:t>
      </w:r>
      <w:r w:rsidR="00034AE6">
        <w:rPr>
          <w:sz w:val="23"/>
          <w:szCs w:val="23"/>
        </w:rPr>
        <w:t>ing passively for long periods e.g. movement breaks, episodes of teaching (movement breaks can be as simple as a transition from carpet to tables).</w:t>
      </w:r>
    </w:p>
    <w:p w14:paraId="65951706" w14:textId="57918FB8" w:rsidR="0079008B" w:rsidRDefault="001619C9" w:rsidP="006C5799">
      <w:pPr>
        <w:pStyle w:val="Default"/>
        <w:numPr>
          <w:ilvl w:val="0"/>
          <w:numId w:val="6"/>
        </w:numPr>
        <w:spacing w:after="34"/>
        <w:jc w:val="both"/>
        <w:rPr>
          <w:sz w:val="23"/>
          <w:szCs w:val="23"/>
        </w:rPr>
      </w:pPr>
      <w:r>
        <w:rPr>
          <w:sz w:val="23"/>
          <w:szCs w:val="23"/>
        </w:rPr>
        <w:t>Opportunities</w:t>
      </w:r>
      <w:r w:rsidR="00FE1458">
        <w:rPr>
          <w:sz w:val="23"/>
          <w:szCs w:val="23"/>
        </w:rPr>
        <w:t>, where appropriate,</w:t>
      </w:r>
      <w:r>
        <w:rPr>
          <w:sz w:val="23"/>
          <w:szCs w:val="23"/>
        </w:rPr>
        <w:t xml:space="preserve"> </w:t>
      </w:r>
      <w:r w:rsidR="00034AE6">
        <w:rPr>
          <w:sz w:val="23"/>
          <w:szCs w:val="23"/>
        </w:rPr>
        <w:t>for the purposeful use of</w:t>
      </w:r>
      <w:r>
        <w:rPr>
          <w:sz w:val="23"/>
          <w:szCs w:val="23"/>
        </w:rPr>
        <w:t xml:space="preserve"> </w:t>
      </w:r>
      <w:r w:rsidR="00D9022E">
        <w:rPr>
          <w:sz w:val="23"/>
          <w:szCs w:val="23"/>
        </w:rPr>
        <w:t>‘</w:t>
      </w:r>
      <w:r w:rsidR="00D9022E">
        <w:rPr>
          <w:i/>
          <w:iCs/>
          <w:sz w:val="23"/>
          <w:szCs w:val="23"/>
        </w:rPr>
        <w:t>talk p</w:t>
      </w:r>
      <w:r>
        <w:rPr>
          <w:i/>
          <w:iCs/>
          <w:sz w:val="23"/>
          <w:szCs w:val="23"/>
        </w:rPr>
        <w:t>artner</w:t>
      </w:r>
      <w:r w:rsidR="00D9022E">
        <w:rPr>
          <w:i/>
          <w:iCs/>
          <w:sz w:val="23"/>
          <w:szCs w:val="23"/>
        </w:rPr>
        <w:t>’</w:t>
      </w:r>
      <w:r>
        <w:rPr>
          <w:i/>
          <w:iCs/>
          <w:sz w:val="23"/>
          <w:szCs w:val="23"/>
        </w:rPr>
        <w:t xml:space="preserve"> </w:t>
      </w:r>
      <w:r>
        <w:rPr>
          <w:sz w:val="23"/>
          <w:szCs w:val="23"/>
        </w:rPr>
        <w:t>are regular features in all lessons</w:t>
      </w:r>
      <w:r w:rsidR="00034AE6">
        <w:rPr>
          <w:sz w:val="23"/>
          <w:szCs w:val="23"/>
        </w:rPr>
        <w:t xml:space="preserve"> (Think/Pair/Share)</w:t>
      </w:r>
      <w:r>
        <w:rPr>
          <w:sz w:val="23"/>
          <w:szCs w:val="23"/>
        </w:rPr>
        <w:t xml:space="preserve">. </w:t>
      </w:r>
    </w:p>
    <w:p w14:paraId="23A13180" w14:textId="77777777" w:rsidR="00691F4F" w:rsidRDefault="00691F4F" w:rsidP="006C5799">
      <w:pPr>
        <w:pStyle w:val="Default"/>
        <w:numPr>
          <w:ilvl w:val="0"/>
          <w:numId w:val="6"/>
        </w:numPr>
        <w:spacing w:after="34"/>
        <w:jc w:val="both"/>
        <w:rPr>
          <w:sz w:val="23"/>
          <w:szCs w:val="23"/>
        </w:rPr>
      </w:pPr>
      <w:r>
        <w:rPr>
          <w:sz w:val="23"/>
          <w:szCs w:val="23"/>
        </w:rPr>
        <w:t xml:space="preserve">Teachers regularly refer to the Three Rules of Good Listening – Sitting, Looking &amp; Thinking. </w:t>
      </w:r>
      <w:r w:rsidR="009463AC">
        <w:rPr>
          <w:sz w:val="23"/>
          <w:szCs w:val="23"/>
        </w:rPr>
        <w:t>(Communication Trust)</w:t>
      </w:r>
    </w:p>
    <w:p w14:paraId="79F4B9B0" w14:textId="77777777" w:rsidR="001619C9" w:rsidRDefault="001619C9" w:rsidP="006C5799">
      <w:pPr>
        <w:pStyle w:val="Default"/>
        <w:numPr>
          <w:ilvl w:val="0"/>
          <w:numId w:val="6"/>
        </w:numPr>
        <w:spacing w:after="34"/>
        <w:jc w:val="both"/>
        <w:rPr>
          <w:sz w:val="23"/>
          <w:szCs w:val="23"/>
        </w:rPr>
      </w:pPr>
      <w:r>
        <w:rPr>
          <w:sz w:val="23"/>
          <w:szCs w:val="23"/>
        </w:rPr>
        <w:t>Mini whiteboards</w:t>
      </w:r>
      <w:r w:rsidR="00035192" w:rsidRPr="00691F4F">
        <w:rPr>
          <w:sz w:val="23"/>
          <w:szCs w:val="23"/>
        </w:rPr>
        <w:t>,</w:t>
      </w:r>
      <w:r w:rsidR="0079008B" w:rsidRPr="00691F4F">
        <w:rPr>
          <w:sz w:val="23"/>
          <w:szCs w:val="23"/>
        </w:rPr>
        <w:t xml:space="preserve"> or </w:t>
      </w:r>
      <w:r w:rsidR="00691F4F" w:rsidRPr="00691F4F">
        <w:rPr>
          <w:sz w:val="23"/>
          <w:szCs w:val="23"/>
        </w:rPr>
        <w:t>jotters</w:t>
      </w:r>
      <w:r>
        <w:rPr>
          <w:sz w:val="23"/>
          <w:szCs w:val="23"/>
        </w:rPr>
        <w:t xml:space="preserve"> are used for short bursts of activity, to develop understanding and to ensure children are active and engaged during the lesson. </w:t>
      </w:r>
    </w:p>
    <w:p w14:paraId="3C848C00" w14:textId="50827109" w:rsidR="001619C9" w:rsidRDefault="001619C9" w:rsidP="006C5799">
      <w:pPr>
        <w:pStyle w:val="Default"/>
        <w:numPr>
          <w:ilvl w:val="0"/>
          <w:numId w:val="6"/>
        </w:numPr>
        <w:jc w:val="both"/>
        <w:rPr>
          <w:sz w:val="23"/>
          <w:szCs w:val="23"/>
        </w:rPr>
      </w:pPr>
      <w:r>
        <w:rPr>
          <w:sz w:val="23"/>
          <w:szCs w:val="23"/>
        </w:rPr>
        <w:t>Visuals, artefacts, auditory input are all used creatively</w:t>
      </w:r>
      <w:r w:rsidR="00691F4F">
        <w:rPr>
          <w:sz w:val="23"/>
          <w:szCs w:val="23"/>
        </w:rPr>
        <w:t>, as a way to enhance learning including talking tubs,</w:t>
      </w:r>
      <w:r w:rsidR="00FE1458">
        <w:rPr>
          <w:sz w:val="23"/>
          <w:szCs w:val="23"/>
        </w:rPr>
        <w:t xml:space="preserve"> curiosity crates,</w:t>
      </w:r>
      <w:r w:rsidR="00691F4F">
        <w:rPr>
          <w:sz w:val="23"/>
          <w:szCs w:val="23"/>
        </w:rPr>
        <w:t xml:space="preserve"> floor</w:t>
      </w:r>
      <w:r w:rsidR="00FE1458">
        <w:rPr>
          <w:sz w:val="23"/>
          <w:szCs w:val="23"/>
        </w:rPr>
        <w:t>-</w:t>
      </w:r>
      <w:r w:rsidR="00691F4F">
        <w:rPr>
          <w:sz w:val="23"/>
          <w:szCs w:val="23"/>
        </w:rPr>
        <w:t>books and working walls.</w:t>
      </w:r>
    </w:p>
    <w:p w14:paraId="43FBA79A" w14:textId="77777777" w:rsidR="001619C9" w:rsidRPr="00165280" w:rsidRDefault="00165280" w:rsidP="006C5799">
      <w:pPr>
        <w:pStyle w:val="ListParagraph"/>
        <w:numPr>
          <w:ilvl w:val="0"/>
          <w:numId w:val="2"/>
        </w:numPr>
        <w:autoSpaceDE w:val="0"/>
        <w:autoSpaceDN w:val="0"/>
        <w:adjustRightInd w:val="0"/>
        <w:spacing w:after="46" w:line="240" w:lineRule="auto"/>
        <w:jc w:val="both"/>
        <w:rPr>
          <w:rFonts w:cs="Calibri"/>
          <w:color w:val="000000"/>
          <w:sz w:val="23"/>
          <w:szCs w:val="23"/>
        </w:rPr>
      </w:pPr>
      <w:r w:rsidRPr="00165280">
        <w:rPr>
          <w:rFonts w:cs="Calibri"/>
          <w:color w:val="000000"/>
          <w:sz w:val="23"/>
          <w:szCs w:val="23"/>
        </w:rPr>
        <w:t>Children</w:t>
      </w:r>
      <w:r w:rsidR="00691F4F">
        <w:rPr>
          <w:rFonts w:cs="Calibri"/>
          <w:color w:val="000000"/>
          <w:sz w:val="23"/>
          <w:szCs w:val="23"/>
        </w:rPr>
        <w:t xml:space="preserve"> &amp; staff</w:t>
      </w:r>
      <w:r w:rsidRPr="00165280">
        <w:rPr>
          <w:rFonts w:cs="Calibri"/>
          <w:color w:val="000000"/>
          <w:sz w:val="23"/>
          <w:szCs w:val="23"/>
        </w:rPr>
        <w:t xml:space="preserve"> h</w:t>
      </w:r>
      <w:r w:rsidR="001619C9" w:rsidRPr="00165280">
        <w:rPr>
          <w:rFonts w:cs="Calibri"/>
          <w:color w:val="000000"/>
          <w:sz w:val="23"/>
          <w:szCs w:val="23"/>
        </w:rPr>
        <w:t xml:space="preserve">elp and encourage each other </w:t>
      </w:r>
      <w:r w:rsidR="00691F4F">
        <w:rPr>
          <w:rFonts w:cs="Calibri"/>
          <w:color w:val="000000"/>
          <w:sz w:val="23"/>
          <w:szCs w:val="23"/>
        </w:rPr>
        <w:t>(We care for each other)</w:t>
      </w:r>
    </w:p>
    <w:p w14:paraId="2859A35A" w14:textId="31AE10E2" w:rsidR="001619C9" w:rsidRPr="00165280" w:rsidRDefault="00FE1458" w:rsidP="006C5799">
      <w:pPr>
        <w:pStyle w:val="ListParagraph"/>
        <w:numPr>
          <w:ilvl w:val="0"/>
          <w:numId w:val="1"/>
        </w:numPr>
        <w:autoSpaceDE w:val="0"/>
        <w:autoSpaceDN w:val="0"/>
        <w:adjustRightInd w:val="0"/>
        <w:spacing w:after="46" w:line="240" w:lineRule="auto"/>
        <w:jc w:val="both"/>
        <w:rPr>
          <w:rFonts w:cs="Calibri"/>
          <w:color w:val="000000"/>
          <w:sz w:val="23"/>
          <w:szCs w:val="23"/>
        </w:rPr>
      </w:pPr>
      <w:r>
        <w:rPr>
          <w:rFonts w:cs="Calibri"/>
          <w:color w:val="000000"/>
          <w:sz w:val="23"/>
          <w:szCs w:val="23"/>
        </w:rPr>
        <w:t>All adults promote positivity and encourage participation throughout.</w:t>
      </w:r>
    </w:p>
    <w:p w14:paraId="4672DCE5" w14:textId="2431AE28" w:rsidR="003C4A96" w:rsidRPr="00E64008" w:rsidRDefault="003C4A96" w:rsidP="006C5799">
      <w:pPr>
        <w:pStyle w:val="ListParagraph"/>
        <w:numPr>
          <w:ilvl w:val="0"/>
          <w:numId w:val="1"/>
        </w:numPr>
        <w:autoSpaceDE w:val="0"/>
        <w:autoSpaceDN w:val="0"/>
        <w:adjustRightInd w:val="0"/>
        <w:spacing w:after="46" w:line="240" w:lineRule="auto"/>
        <w:jc w:val="both"/>
        <w:rPr>
          <w:b/>
          <w:bCs/>
          <w:i/>
          <w:iCs/>
          <w:sz w:val="23"/>
          <w:szCs w:val="23"/>
        </w:rPr>
      </w:pPr>
      <w:r>
        <w:rPr>
          <w:rFonts w:cs="Calibri"/>
          <w:color w:val="000000"/>
          <w:sz w:val="23"/>
          <w:szCs w:val="23"/>
        </w:rPr>
        <w:t xml:space="preserve">Teachers intervene throughout the lesson to address </w:t>
      </w:r>
      <w:r w:rsidR="00034AE6">
        <w:rPr>
          <w:rFonts w:cs="Calibri"/>
          <w:color w:val="000000"/>
          <w:sz w:val="23"/>
          <w:szCs w:val="23"/>
        </w:rPr>
        <w:t>misconceptions</w:t>
      </w:r>
      <w:r w:rsidR="008E4AA4">
        <w:rPr>
          <w:rFonts w:cs="Calibri"/>
          <w:color w:val="000000"/>
          <w:sz w:val="23"/>
          <w:szCs w:val="23"/>
        </w:rPr>
        <w:t>, alter scaffolding</w:t>
      </w:r>
      <w:r>
        <w:rPr>
          <w:rFonts w:cs="Calibri"/>
          <w:color w:val="000000"/>
          <w:sz w:val="23"/>
          <w:szCs w:val="23"/>
        </w:rPr>
        <w:t xml:space="preserve"> or set higher levels of challenge. </w:t>
      </w:r>
    </w:p>
    <w:p w14:paraId="247591F8" w14:textId="617B194E" w:rsidR="001619C9" w:rsidRDefault="001619C9" w:rsidP="00502FF8">
      <w:pPr>
        <w:pStyle w:val="Default"/>
        <w:jc w:val="both"/>
        <w:rPr>
          <w:sz w:val="23"/>
          <w:szCs w:val="23"/>
        </w:rPr>
      </w:pPr>
    </w:p>
    <w:p w14:paraId="4D6DA744" w14:textId="77777777" w:rsidR="001619C9" w:rsidRPr="00A24F53" w:rsidRDefault="001619C9" w:rsidP="00502FF8">
      <w:pPr>
        <w:pStyle w:val="Default"/>
        <w:jc w:val="both"/>
        <w:rPr>
          <w:b/>
          <w:sz w:val="23"/>
          <w:szCs w:val="23"/>
        </w:rPr>
      </w:pPr>
      <w:r w:rsidRPr="00A24F53">
        <w:rPr>
          <w:b/>
          <w:bCs/>
          <w:sz w:val="23"/>
          <w:szCs w:val="23"/>
        </w:rPr>
        <w:t xml:space="preserve">All pupils receive regular and clear </w:t>
      </w:r>
      <w:r w:rsidRPr="00A24F53">
        <w:rPr>
          <w:b/>
          <w:sz w:val="23"/>
          <w:szCs w:val="23"/>
        </w:rPr>
        <w:t>…</w:t>
      </w:r>
      <w:r w:rsidRPr="00A24F53">
        <w:rPr>
          <w:b/>
          <w:bCs/>
          <w:i/>
          <w:iCs/>
          <w:sz w:val="23"/>
          <w:szCs w:val="23"/>
        </w:rPr>
        <w:t xml:space="preserve">feedback which enhances learning </w:t>
      </w:r>
    </w:p>
    <w:p w14:paraId="2F35C8DB" w14:textId="552869A1" w:rsidR="0034005A" w:rsidRDefault="0034005A" w:rsidP="006C5799">
      <w:pPr>
        <w:pStyle w:val="Default"/>
        <w:numPr>
          <w:ilvl w:val="0"/>
          <w:numId w:val="8"/>
        </w:numPr>
        <w:spacing w:after="34"/>
        <w:jc w:val="both"/>
        <w:rPr>
          <w:sz w:val="23"/>
          <w:szCs w:val="23"/>
        </w:rPr>
      </w:pPr>
      <w:r>
        <w:rPr>
          <w:sz w:val="23"/>
          <w:szCs w:val="23"/>
        </w:rPr>
        <w:t>We encourage active marking and instant individual, group or whole class feedback. Instant and precise feedback is proven to have a much greater impact on pupil learning than after lesson marking.</w:t>
      </w:r>
    </w:p>
    <w:p w14:paraId="3DC44FCA" w14:textId="59B7BFB6" w:rsidR="0034005A" w:rsidRDefault="0034005A" w:rsidP="006C5799">
      <w:pPr>
        <w:pStyle w:val="Default"/>
        <w:numPr>
          <w:ilvl w:val="0"/>
          <w:numId w:val="8"/>
        </w:numPr>
        <w:spacing w:after="34"/>
        <w:jc w:val="both"/>
        <w:rPr>
          <w:sz w:val="23"/>
          <w:szCs w:val="23"/>
        </w:rPr>
      </w:pPr>
      <w:r>
        <w:rPr>
          <w:sz w:val="23"/>
          <w:szCs w:val="23"/>
        </w:rPr>
        <w:t>Active marking &amp; feedback takes place during lesson rather than waiting until the end of a session. This approach allows extensions or corrections to be set and actioned immediately removing the need for follow up tasks etc.</w:t>
      </w:r>
      <w:r w:rsidRPr="0034005A">
        <w:rPr>
          <w:sz w:val="23"/>
          <w:szCs w:val="23"/>
        </w:rPr>
        <w:t xml:space="preserve"> </w:t>
      </w:r>
    </w:p>
    <w:p w14:paraId="1F657B39" w14:textId="12EC152C" w:rsidR="00D34208" w:rsidRDefault="00D34208" w:rsidP="006C5799">
      <w:pPr>
        <w:pStyle w:val="Default"/>
        <w:numPr>
          <w:ilvl w:val="0"/>
          <w:numId w:val="8"/>
        </w:numPr>
        <w:jc w:val="both"/>
        <w:rPr>
          <w:sz w:val="23"/>
          <w:szCs w:val="23"/>
        </w:rPr>
      </w:pPr>
      <w:r>
        <w:rPr>
          <w:sz w:val="23"/>
          <w:szCs w:val="23"/>
        </w:rPr>
        <w:t>When marking children’s wo</w:t>
      </w:r>
      <w:r w:rsidR="00670E85">
        <w:rPr>
          <w:sz w:val="23"/>
          <w:szCs w:val="23"/>
        </w:rPr>
        <w:t>rk, the main focus is on ensuring</w:t>
      </w:r>
      <w:r>
        <w:rPr>
          <w:sz w:val="23"/>
          <w:szCs w:val="23"/>
        </w:rPr>
        <w:t xml:space="preserve"> the learning </w:t>
      </w:r>
      <w:r w:rsidR="00C91789">
        <w:rPr>
          <w:sz w:val="23"/>
          <w:szCs w:val="23"/>
        </w:rPr>
        <w:t>objective</w:t>
      </w:r>
      <w:r w:rsidR="00670E85">
        <w:rPr>
          <w:sz w:val="23"/>
          <w:szCs w:val="23"/>
        </w:rPr>
        <w:t xml:space="preserve"> through the use of the Work </w:t>
      </w:r>
      <w:r w:rsidR="00AD28C2">
        <w:rPr>
          <w:sz w:val="23"/>
          <w:szCs w:val="23"/>
        </w:rPr>
        <w:t>System</w:t>
      </w:r>
      <w:r w:rsidR="00670E85">
        <w:rPr>
          <w:sz w:val="23"/>
          <w:szCs w:val="23"/>
        </w:rPr>
        <w:t xml:space="preserve"> has been met. Pupil work</w:t>
      </w:r>
      <w:r>
        <w:rPr>
          <w:sz w:val="23"/>
          <w:szCs w:val="23"/>
        </w:rPr>
        <w:t xml:space="preserve"> </w:t>
      </w:r>
      <w:r w:rsidR="0034005A">
        <w:rPr>
          <w:sz w:val="23"/>
          <w:szCs w:val="23"/>
        </w:rPr>
        <w:t xml:space="preserve">is highlighted, or commented on in line with the </w:t>
      </w:r>
      <w:r w:rsidR="00FF74B9">
        <w:rPr>
          <w:sz w:val="23"/>
          <w:szCs w:val="23"/>
        </w:rPr>
        <w:t>Marking Policy</w:t>
      </w:r>
      <w:r w:rsidR="0034005A">
        <w:rPr>
          <w:sz w:val="23"/>
          <w:szCs w:val="23"/>
        </w:rPr>
        <w:t>.</w:t>
      </w:r>
    </w:p>
    <w:p w14:paraId="1874A982" w14:textId="31D5B94A" w:rsidR="0034005A" w:rsidRDefault="0034005A" w:rsidP="006C5799">
      <w:pPr>
        <w:pStyle w:val="Default"/>
        <w:numPr>
          <w:ilvl w:val="0"/>
          <w:numId w:val="8"/>
        </w:numPr>
        <w:jc w:val="both"/>
        <w:rPr>
          <w:sz w:val="23"/>
          <w:szCs w:val="23"/>
        </w:rPr>
      </w:pPr>
      <w:r>
        <w:rPr>
          <w:sz w:val="23"/>
          <w:szCs w:val="23"/>
        </w:rPr>
        <w:t xml:space="preserve">Although some marking will take place after lessons, this delayed feedback should still be purposeful and precise to support future pupil learning. </w:t>
      </w:r>
    </w:p>
    <w:p w14:paraId="133507B6" w14:textId="74E3C529" w:rsidR="001619C9" w:rsidRPr="0034005A" w:rsidRDefault="0034005A" w:rsidP="006C5799">
      <w:pPr>
        <w:pStyle w:val="Default"/>
        <w:numPr>
          <w:ilvl w:val="0"/>
          <w:numId w:val="8"/>
        </w:numPr>
        <w:spacing w:after="34"/>
        <w:jc w:val="both"/>
        <w:rPr>
          <w:sz w:val="23"/>
          <w:szCs w:val="23"/>
        </w:rPr>
      </w:pPr>
      <w:r>
        <w:rPr>
          <w:sz w:val="23"/>
          <w:szCs w:val="23"/>
        </w:rPr>
        <w:t>Individual targets are updated regularly for Maths and Writing when needed – these are displayed in the front of their books and the children refer to them during lessons. These targets are a worked model of sentence types to be worked on.</w:t>
      </w:r>
    </w:p>
    <w:p w14:paraId="13329A82" w14:textId="0EA73B0C" w:rsidR="00AE53C6" w:rsidRPr="00AE53C6" w:rsidRDefault="00AE53C6" w:rsidP="006C5799">
      <w:pPr>
        <w:pStyle w:val="Default"/>
        <w:numPr>
          <w:ilvl w:val="0"/>
          <w:numId w:val="8"/>
        </w:numPr>
        <w:jc w:val="both"/>
        <w:rPr>
          <w:sz w:val="23"/>
          <w:szCs w:val="23"/>
        </w:rPr>
      </w:pPr>
      <w:r w:rsidRPr="00AE53C6">
        <w:rPr>
          <w:sz w:val="23"/>
          <w:szCs w:val="23"/>
        </w:rPr>
        <w:t xml:space="preserve">Encourage pupils to </w:t>
      </w:r>
      <w:r>
        <w:rPr>
          <w:sz w:val="23"/>
          <w:szCs w:val="23"/>
        </w:rPr>
        <w:t xml:space="preserve">feedback to others &amp; </w:t>
      </w:r>
      <w:r w:rsidRPr="00AE53C6">
        <w:rPr>
          <w:sz w:val="23"/>
          <w:szCs w:val="23"/>
        </w:rPr>
        <w:t xml:space="preserve">reflect on what they have learned and what has helped them to learn. </w:t>
      </w:r>
    </w:p>
    <w:p w14:paraId="175E2E1E" w14:textId="77777777" w:rsidR="00AE53C6" w:rsidRDefault="00AE53C6" w:rsidP="005412A9">
      <w:pPr>
        <w:pStyle w:val="Default"/>
        <w:ind w:firstLine="709"/>
        <w:jc w:val="both"/>
        <w:rPr>
          <w:sz w:val="23"/>
          <w:szCs w:val="23"/>
        </w:rPr>
      </w:pPr>
      <w:r>
        <w:rPr>
          <w:sz w:val="23"/>
          <w:szCs w:val="23"/>
        </w:rPr>
        <w:t xml:space="preserve">Use prompts like: </w:t>
      </w:r>
    </w:p>
    <w:p w14:paraId="131BF3EB" w14:textId="77777777" w:rsidR="00AE53C6" w:rsidRDefault="00AE53C6" w:rsidP="005412A9">
      <w:pPr>
        <w:pStyle w:val="Default"/>
        <w:numPr>
          <w:ilvl w:val="2"/>
          <w:numId w:val="8"/>
        </w:numPr>
        <w:spacing w:after="37"/>
        <w:ind w:left="1276" w:hanging="283"/>
        <w:jc w:val="both"/>
        <w:rPr>
          <w:sz w:val="23"/>
          <w:szCs w:val="23"/>
        </w:rPr>
      </w:pPr>
      <w:r>
        <w:rPr>
          <w:sz w:val="23"/>
          <w:szCs w:val="23"/>
        </w:rPr>
        <w:t xml:space="preserve">What did you do today that you found most helpful when you were learning? </w:t>
      </w:r>
    </w:p>
    <w:p w14:paraId="326928A2" w14:textId="77777777" w:rsidR="00AE53C6" w:rsidRDefault="00AE53C6" w:rsidP="005412A9">
      <w:pPr>
        <w:pStyle w:val="Default"/>
        <w:numPr>
          <w:ilvl w:val="2"/>
          <w:numId w:val="8"/>
        </w:numPr>
        <w:spacing w:after="37"/>
        <w:ind w:left="1276" w:hanging="283"/>
        <w:jc w:val="both"/>
        <w:rPr>
          <w:sz w:val="23"/>
          <w:szCs w:val="23"/>
        </w:rPr>
      </w:pPr>
      <w:r>
        <w:rPr>
          <w:sz w:val="23"/>
          <w:szCs w:val="23"/>
        </w:rPr>
        <w:t xml:space="preserve">What did you do today that you found less helpful? </w:t>
      </w:r>
    </w:p>
    <w:p w14:paraId="0748936A" w14:textId="77777777" w:rsidR="00AE53C6" w:rsidRDefault="00AE53C6" w:rsidP="005412A9">
      <w:pPr>
        <w:pStyle w:val="Default"/>
        <w:numPr>
          <w:ilvl w:val="2"/>
          <w:numId w:val="8"/>
        </w:numPr>
        <w:spacing w:after="37"/>
        <w:ind w:left="1276" w:hanging="283"/>
        <w:jc w:val="both"/>
        <w:rPr>
          <w:sz w:val="23"/>
          <w:szCs w:val="23"/>
        </w:rPr>
      </w:pPr>
      <w:r>
        <w:rPr>
          <w:sz w:val="23"/>
          <w:szCs w:val="23"/>
        </w:rPr>
        <w:t xml:space="preserve">If you had to do the task again, how would you do it? </w:t>
      </w:r>
    </w:p>
    <w:p w14:paraId="160D318D" w14:textId="428BE7FC" w:rsidR="00AE53C6" w:rsidRPr="00AE53C6" w:rsidRDefault="00AE53C6" w:rsidP="005412A9">
      <w:pPr>
        <w:pStyle w:val="Default"/>
        <w:numPr>
          <w:ilvl w:val="2"/>
          <w:numId w:val="8"/>
        </w:numPr>
        <w:ind w:left="1276" w:hanging="283"/>
        <w:jc w:val="both"/>
        <w:rPr>
          <w:b/>
          <w:bCs/>
        </w:rPr>
      </w:pPr>
      <w:r w:rsidRPr="005D2207">
        <w:rPr>
          <w:sz w:val="23"/>
          <w:szCs w:val="23"/>
        </w:rPr>
        <w:t>If you had to give one piece of advice to someone tackling the same task, what would it be?</w:t>
      </w:r>
    </w:p>
    <w:p w14:paraId="07F16B58" w14:textId="61B25754" w:rsidR="008E4AA4" w:rsidRDefault="008E4AA4" w:rsidP="00502FF8">
      <w:pPr>
        <w:pStyle w:val="Default"/>
        <w:jc w:val="both"/>
        <w:rPr>
          <w:b/>
          <w:bCs/>
          <w:sz w:val="23"/>
          <w:szCs w:val="23"/>
        </w:rPr>
      </w:pPr>
    </w:p>
    <w:p w14:paraId="33471969" w14:textId="77777777" w:rsidR="001619C9" w:rsidRPr="00A24F53" w:rsidRDefault="001619C9" w:rsidP="00502FF8">
      <w:pPr>
        <w:pStyle w:val="Default"/>
        <w:jc w:val="both"/>
        <w:rPr>
          <w:b/>
          <w:sz w:val="23"/>
          <w:szCs w:val="23"/>
        </w:rPr>
      </w:pPr>
      <w:r w:rsidRPr="00A24F53">
        <w:rPr>
          <w:b/>
          <w:bCs/>
          <w:sz w:val="23"/>
          <w:szCs w:val="23"/>
        </w:rPr>
        <w:t xml:space="preserve">Learning is enhanced through the use of… </w:t>
      </w:r>
      <w:r w:rsidR="00063DA4">
        <w:rPr>
          <w:b/>
          <w:bCs/>
          <w:i/>
          <w:iCs/>
          <w:sz w:val="23"/>
          <w:szCs w:val="23"/>
        </w:rPr>
        <w:t>Positive Behaviour M</w:t>
      </w:r>
      <w:r w:rsidR="00B42BBD" w:rsidRPr="00A24F53">
        <w:rPr>
          <w:b/>
          <w:bCs/>
          <w:i/>
          <w:iCs/>
          <w:sz w:val="23"/>
          <w:szCs w:val="23"/>
        </w:rPr>
        <w:t>anagement</w:t>
      </w:r>
    </w:p>
    <w:p w14:paraId="292F41EE" w14:textId="09118717" w:rsidR="006F7110" w:rsidRDefault="00AC7659" w:rsidP="00C002E8">
      <w:pPr>
        <w:jc w:val="both"/>
        <w:rPr>
          <w:sz w:val="23"/>
          <w:szCs w:val="23"/>
        </w:rPr>
      </w:pPr>
      <w:r>
        <w:rPr>
          <w:sz w:val="23"/>
          <w:szCs w:val="23"/>
        </w:rPr>
        <w:t xml:space="preserve">Effective, </w:t>
      </w:r>
      <w:r w:rsidR="008F245C">
        <w:rPr>
          <w:sz w:val="23"/>
          <w:szCs w:val="23"/>
        </w:rPr>
        <w:t xml:space="preserve">positive behaviour management is used to foster a positive learning environment in the classroom. </w:t>
      </w:r>
      <w:r w:rsidR="006F7110">
        <w:rPr>
          <w:sz w:val="23"/>
          <w:szCs w:val="23"/>
        </w:rPr>
        <w:t xml:space="preserve">When working with children with differing levels of SEND, it is important for staff to be clear around what is ‘chosen behaviour’ and when a child is displaying behaviours due to their SEND needs not being met. This becomes clear once you get to know your pupils. It is vital that staff really get to know their children and understand what may be a trigger for them and which strategies work to support de-escalation. </w:t>
      </w:r>
    </w:p>
    <w:p w14:paraId="7D418DF3" w14:textId="692ACE8B" w:rsidR="008E4AA4" w:rsidRDefault="003C204E" w:rsidP="00C002E8">
      <w:pPr>
        <w:jc w:val="both"/>
        <w:rPr>
          <w:sz w:val="23"/>
          <w:szCs w:val="23"/>
        </w:rPr>
      </w:pPr>
      <w:r>
        <w:rPr>
          <w:noProof/>
          <w:lang w:eastAsia="en-GB"/>
        </w:rPr>
        <w:drawing>
          <wp:anchor distT="0" distB="0" distL="114300" distR="114300" simplePos="0" relativeHeight="251694080" behindDoc="1" locked="0" layoutInCell="1" allowOverlap="1" wp14:anchorId="526AEC45" wp14:editId="3C169F36">
            <wp:simplePos x="0" y="0"/>
            <wp:positionH relativeFrom="margin">
              <wp:align>left</wp:align>
            </wp:positionH>
            <wp:positionV relativeFrom="paragraph">
              <wp:posOffset>218246</wp:posOffset>
            </wp:positionV>
            <wp:extent cx="6451600" cy="4880610"/>
            <wp:effectExtent l="0" t="0" r="6350" b="0"/>
            <wp:wrapTight wrapText="bothSides">
              <wp:wrapPolygon edited="0">
                <wp:start x="0" y="0"/>
                <wp:lineTo x="0" y="21499"/>
                <wp:lineTo x="21557" y="21499"/>
                <wp:lineTo x="2155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451600" cy="4880610"/>
                    </a:xfrm>
                    <a:prstGeom prst="rect">
                      <a:avLst/>
                    </a:prstGeom>
                  </pic:spPr>
                </pic:pic>
              </a:graphicData>
            </a:graphic>
          </wp:anchor>
        </w:drawing>
      </w:r>
      <w:r w:rsidR="008E4AA4">
        <w:rPr>
          <w:sz w:val="23"/>
          <w:szCs w:val="23"/>
        </w:rPr>
        <w:t xml:space="preserve">Some of our children </w:t>
      </w:r>
      <w:r w:rsidR="002F4E9A">
        <w:rPr>
          <w:sz w:val="23"/>
          <w:szCs w:val="23"/>
        </w:rPr>
        <w:t>may need</w:t>
      </w:r>
      <w:r w:rsidR="008E4AA4">
        <w:rPr>
          <w:sz w:val="23"/>
          <w:szCs w:val="23"/>
        </w:rPr>
        <w:t xml:space="preserve"> an individual positive behaviour plan as shown below:</w:t>
      </w:r>
    </w:p>
    <w:p w14:paraId="6514466F" w14:textId="7BEB9CFB" w:rsidR="008E4AA4" w:rsidRPr="003C204E" w:rsidRDefault="002F4E9A" w:rsidP="00C002E8">
      <w:pPr>
        <w:jc w:val="both"/>
        <w:rPr>
          <w:szCs w:val="23"/>
        </w:rPr>
      </w:pPr>
      <w:r w:rsidRPr="003C204E">
        <w:rPr>
          <w:szCs w:val="23"/>
        </w:rPr>
        <w:t>*See Risk Assessment folder to complete Violence and Aggression tracker. These need to be scanned and added to CPOMs at the end of the week.</w:t>
      </w:r>
    </w:p>
    <w:p w14:paraId="6F8FBD81" w14:textId="4C88EEB4" w:rsidR="008E4AA4" w:rsidRPr="003C204E" w:rsidRDefault="006F7110" w:rsidP="006F7110">
      <w:pPr>
        <w:spacing w:after="0" w:line="240" w:lineRule="auto"/>
        <w:jc w:val="both"/>
        <w:rPr>
          <w:b/>
          <w:szCs w:val="23"/>
        </w:rPr>
      </w:pPr>
      <w:r w:rsidRPr="003C204E">
        <w:rPr>
          <w:b/>
          <w:szCs w:val="23"/>
        </w:rPr>
        <w:t xml:space="preserve">Note – </w:t>
      </w:r>
    </w:p>
    <w:p w14:paraId="444AAF61" w14:textId="1FEABD91" w:rsidR="006F7110" w:rsidRPr="003C204E" w:rsidRDefault="006F7110" w:rsidP="006F7110">
      <w:pPr>
        <w:spacing w:after="0" w:line="240" w:lineRule="auto"/>
        <w:jc w:val="both"/>
        <w:rPr>
          <w:szCs w:val="23"/>
        </w:rPr>
      </w:pPr>
      <w:r w:rsidRPr="003C204E">
        <w:rPr>
          <w:szCs w:val="23"/>
        </w:rPr>
        <w:t xml:space="preserve">It is important that after a child has had a melt-down, or has reached a crisis point that restorative work takes place afterwards. </w:t>
      </w:r>
      <w:r w:rsidRPr="003C204E">
        <w:rPr>
          <w:b/>
          <w:szCs w:val="23"/>
        </w:rPr>
        <w:t xml:space="preserve">It is pointless trying to talk to a child about their behaviour while they are in crisis. </w:t>
      </w:r>
    </w:p>
    <w:p w14:paraId="0B771B20" w14:textId="2866FD42" w:rsidR="006F7110" w:rsidRPr="003C204E" w:rsidRDefault="006F7110" w:rsidP="006F7110">
      <w:pPr>
        <w:spacing w:after="0" w:line="240" w:lineRule="auto"/>
        <w:jc w:val="both"/>
        <w:rPr>
          <w:szCs w:val="23"/>
        </w:rPr>
      </w:pPr>
      <w:r w:rsidRPr="003C204E">
        <w:rPr>
          <w:szCs w:val="23"/>
        </w:rPr>
        <w:t xml:space="preserve">Reflection time is very important to </w:t>
      </w:r>
      <w:r w:rsidR="003C204E">
        <w:rPr>
          <w:szCs w:val="23"/>
        </w:rPr>
        <w:t xml:space="preserve">encourage the child to recognise and understand their behaviours. This can be done in the form of </w:t>
      </w:r>
      <w:r w:rsidR="00821BB1">
        <w:rPr>
          <w:szCs w:val="23"/>
        </w:rPr>
        <w:t>social stories using puppets / L</w:t>
      </w:r>
      <w:r w:rsidR="003C204E">
        <w:rPr>
          <w:szCs w:val="23"/>
        </w:rPr>
        <w:t>ego / characters etc</w:t>
      </w:r>
      <w:r w:rsidR="00821BB1">
        <w:rPr>
          <w:szCs w:val="23"/>
        </w:rPr>
        <w:t>.</w:t>
      </w:r>
    </w:p>
    <w:p w14:paraId="21B9CD19" w14:textId="085D2D0A" w:rsidR="006F7110" w:rsidRPr="003C204E" w:rsidRDefault="006F7110" w:rsidP="006F7110">
      <w:pPr>
        <w:spacing w:after="0" w:line="240" w:lineRule="auto"/>
        <w:jc w:val="both"/>
        <w:rPr>
          <w:szCs w:val="23"/>
        </w:rPr>
      </w:pPr>
      <w:r w:rsidRPr="003C204E">
        <w:rPr>
          <w:szCs w:val="23"/>
        </w:rPr>
        <w:t>Staff should consider:</w:t>
      </w:r>
    </w:p>
    <w:p w14:paraId="79957CBF" w14:textId="13B556CD" w:rsidR="006F7110" w:rsidRPr="003C204E" w:rsidRDefault="003C204E" w:rsidP="006F7110">
      <w:pPr>
        <w:pStyle w:val="ListParagraph"/>
        <w:numPr>
          <w:ilvl w:val="0"/>
          <w:numId w:val="59"/>
        </w:numPr>
        <w:spacing w:after="0" w:line="240" w:lineRule="auto"/>
        <w:jc w:val="both"/>
        <w:rPr>
          <w:szCs w:val="23"/>
        </w:rPr>
      </w:pPr>
      <w:r w:rsidRPr="003C204E">
        <w:rPr>
          <w:szCs w:val="23"/>
        </w:rPr>
        <w:t>What was the child trying to communicate to me?</w:t>
      </w:r>
    </w:p>
    <w:p w14:paraId="2ECFBA49" w14:textId="798B3932" w:rsidR="003C204E" w:rsidRPr="003C204E" w:rsidRDefault="003C204E" w:rsidP="006F7110">
      <w:pPr>
        <w:pStyle w:val="ListParagraph"/>
        <w:numPr>
          <w:ilvl w:val="0"/>
          <w:numId w:val="59"/>
        </w:numPr>
        <w:spacing w:after="0" w:line="240" w:lineRule="auto"/>
        <w:jc w:val="both"/>
        <w:rPr>
          <w:szCs w:val="23"/>
        </w:rPr>
      </w:pPr>
      <w:r w:rsidRPr="003C204E">
        <w:rPr>
          <w:szCs w:val="23"/>
        </w:rPr>
        <w:t>What would you do differently next time</w:t>
      </w:r>
      <w:r>
        <w:rPr>
          <w:szCs w:val="23"/>
        </w:rPr>
        <w:t xml:space="preserve"> to support the child or avoid/ prepare for the trigger</w:t>
      </w:r>
      <w:r w:rsidRPr="003C204E">
        <w:rPr>
          <w:szCs w:val="23"/>
        </w:rPr>
        <w:t>?</w:t>
      </w:r>
    </w:p>
    <w:p w14:paraId="7EC3F498" w14:textId="3C9E286E" w:rsidR="007A3BA7" w:rsidRPr="003C204E" w:rsidRDefault="003C204E" w:rsidP="00502FF8">
      <w:pPr>
        <w:pStyle w:val="ListParagraph"/>
        <w:numPr>
          <w:ilvl w:val="0"/>
          <w:numId w:val="59"/>
        </w:numPr>
        <w:spacing w:after="0" w:line="240" w:lineRule="auto"/>
        <w:jc w:val="both"/>
        <w:rPr>
          <w:szCs w:val="23"/>
        </w:rPr>
      </w:pPr>
      <w:r w:rsidRPr="003C204E">
        <w:rPr>
          <w:szCs w:val="23"/>
        </w:rPr>
        <w:t>What support did you use or could you use in future? E.g. Now/next boards, visual prompts etc.</w:t>
      </w:r>
    </w:p>
    <w:p w14:paraId="504E56B0" w14:textId="17989767" w:rsidR="00ED4077" w:rsidRPr="004C2ED5" w:rsidRDefault="003327EB" w:rsidP="00ED4077">
      <w:pPr>
        <w:jc w:val="center"/>
        <w:rPr>
          <w:b/>
          <w:sz w:val="24"/>
          <w:u w:val="single"/>
        </w:rPr>
      </w:pPr>
      <w:r>
        <w:rPr>
          <w:b/>
          <w:noProof/>
          <w:sz w:val="24"/>
          <w:lang w:eastAsia="en-GB"/>
        </w:rPr>
        <mc:AlternateContent>
          <mc:Choice Requires="wps">
            <w:drawing>
              <wp:anchor distT="0" distB="0" distL="114300" distR="114300" simplePos="0" relativeHeight="251664384" behindDoc="0" locked="0" layoutInCell="1" allowOverlap="1" wp14:anchorId="4DFD4233" wp14:editId="42DAE087">
                <wp:simplePos x="0" y="0"/>
                <wp:positionH relativeFrom="column">
                  <wp:posOffset>-3002915</wp:posOffset>
                </wp:positionH>
                <wp:positionV relativeFrom="paragraph">
                  <wp:posOffset>3348990</wp:posOffset>
                </wp:positionV>
                <wp:extent cx="7357110" cy="1240155"/>
                <wp:effectExtent l="19050" t="27940" r="36195" b="4445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57110" cy="124015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30B47600" w14:textId="77777777" w:rsidR="00883D28" w:rsidRDefault="00883D28" w:rsidP="00ED4077">
                            <w:pPr>
                              <w:rPr>
                                <w:b/>
                                <w:color w:val="FFFFFF" w:themeColor="background1"/>
                                <w:sz w:val="32"/>
                              </w:rPr>
                            </w:pPr>
                            <w:r>
                              <w:rPr>
                                <w:b/>
                                <w:color w:val="FFFFFF" w:themeColor="background1"/>
                                <w:sz w:val="32"/>
                              </w:rPr>
                              <w:t>Basic Life Skills</w:t>
                            </w:r>
                          </w:p>
                          <w:p w14:paraId="161FB3CC" w14:textId="77777777" w:rsidR="00883D28" w:rsidRPr="00DA1290" w:rsidRDefault="00883D28" w:rsidP="00ED4077">
                            <w:pPr>
                              <w:rPr>
                                <w:b/>
                                <w:color w:val="FFFFFF" w:themeColor="background1"/>
                                <w:sz w:val="32"/>
                              </w:rPr>
                            </w:pPr>
                            <w:r>
                              <w:rPr>
                                <w:color w:val="FFFFFF" w:themeColor="background1"/>
                              </w:rPr>
                              <w:t>Focus on developing resilience; independence</w:t>
                            </w:r>
                            <w:r w:rsidRPr="00D46608">
                              <w:rPr>
                                <w:color w:val="FFFFFF" w:themeColor="background1"/>
                              </w:rPr>
                              <w:t xml:space="preserve"> and</w:t>
                            </w:r>
                            <w:r>
                              <w:rPr>
                                <w:color w:val="FFFFFF" w:themeColor="background1"/>
                              </w:rPr>
                              <w:t xml:space="preserve"> the ability to</w:t>
                            </w:r>
                            <w:r w:rsidRPr="00D46608">
                              <w:rPr>
                                <w:color w:val="FFFFFF" w:themeColor="background1"/>
                              </w:rPr>
                              <w:t xml:space="preserve"> </w:t>
                            </w:r>
                            <w:r>
                              <w:rPr>
                                <w:color w:val="FFFFFF" w:themeColor="background1"/>
                              </w:rPr>
                              <w:t>manage risk.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D4233" id="AutoShape 12" o:spid="_x0000_s1026" style="position:absolute;left:0;text-align:left;margin-left:-236.45pt;margin-top:263.7pt;width:579.3pt;height:97.6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" fillcolor="#9bbb59 [3206]" strokecolor="#f2f2f2 [3041]" strokeweight="3pt">
                <v:shadow on="t" color="#4e6128 [1606]" opacity=".5" offset="1pt"/>
                <v:textbox>
                  <w:txbxContent>
                    <w:p w14:paraId="30B47600" w14:textId="77777777" w:rsidR="00883D28" w:rsidRDefault="00883D28" w:rsidP="00ED4077">
                      <w:pPr>
                        <w:rPr>
                          <w:b/>
                          <w:color w:val="FFFFFF" w:themeColor="background1"/>
                          <w:sz w:val="32"/>
                        </w:rPr>
                      </w:pPr>
                      <w:r>
                        <w:rPr>
                          <w:b/>
                          <w:color w:val="FFFFFF" w:themeColor="background1"/>
                          <w:sz w:val="32"/>
                        </w:rPr>
                        <w:t>Basic Life Skills</w:t>
                      </w:r>
                    </w:p>
                    <w:p w14:paraId="161FB3CC" w14:textId="77777777" w:rsidR="00883D28" w:rsidRPr="00DA1290" w:rsidRDefault="00883D28" w:rsidP="00ED4077">
                      <w:pPr>
                        <w:rPr>
                          <w:b/>
                          <w:color w:val="FFFFFF" w:themeColor="background1"/>
                          <w:sz w:val="32"/>
                        </w:rPr>
                      </w:pPr>
                      <w:r>
                        <w:rPr>
                          <w:color w:val="FFFFFF" w:themeColor="background1"/>
                        </w:rPr>
                        <w:t>Focus on developing resilience; independence</w:t>
                      </w:r>
                      <w:r w:rsidRPr="00D46608">
                        <w:rPr>
                          <w:color w:val="FFFFFF" w:themeColor="background1"/>
                        </w:rPr>
                        <w:t xml:space="preserve"> and</w:t>
                      </w:r>
                      <w:r>
                        <w:rPr>
                          <w:color w:val="FFFFFF" w:themeColor="background1"/>
                        </w:rPr>
                        <w:t xml:space="preserve"> the ability to</w:t>
                      </w:r>
                      <w:r w:rsidRPr="00D46608">
                        <w:rPr>
                          <w:color w:val="FFFFFF" w:themeColor="background1"/>
                        </w:rPr>
                        <w:t xml:space="preserve"> </w:t>
                      </w:r>
                      <w:r>
                        <w:rPr>
                          <w:color w:val="FFFFFF" w:themeColor="background1"/>
                        </w:rPr>
                        <w:t>manage risk.</w:t>
                      </w:r>
                    </w:p>
                  </w:txbxContent>
                </v:textbox>
              </v:roundrect>
            </w:pict>
          </mc:Fallback>
        </mc:AlternateContent>
      </w:r>
      <w:r w:rsidR="00ED4077" w:rsidRPr="004C2ED5">
        <w:rPr>
          <w:b/>
          <w:sz w:val="24"/>
          <w:u w:val="single"/>
        </w:rPr>
        <w:t xml:space="preserve">Wheatley Hill Primary – Our Model of </w:t>
      </w:r>
      <w:r w:rsidR="002F4E9A">
        <w:rPr>
          <w:b/>
          <w:sz w:val="24"/>
          <w:u w:val="single"/>
        </w:rPr>
        <w:t>Excellent</w:t>
      </w:r>
      <w:r w:rsidR="00ED4077" w:rsidRPr="004C2ED5">
        <w:rPr>
          <w:b/>
          <w:sz w:val="24"/>
          <w:u w:val="single"/>
        </w:rPr>
        <w:t xml:space="preserve"> Teaching &amp; Learning</w:t>
      </w:r>
    </w:p>
    <w:p w14:paraId="686072FB" w14:textId="0C0A2BED" w:rsidR="00ED4077" w:rsidRDefault="003327EB" w:rsidP="00ED4077">
      <w:pPr>
        <w:rPr>
          <w:u w:val="single"/>
        </w:rPr>
      </w:pPr>
      <w:r>
        <w:rPr>
          <w:noProof/>
          <w:u w:val="single"/>
          <w:lang w:eastAsia="en-GB"/>
        </w:rPr>
        <mc:AlternateContent>
          <mc:Choice Requires="wps">
            <w:drawing>
              <wp:anchor distT="0" distB="0" distL="114300" distR="114300" simplePos="0" relativeHeight="251662336" behindDoc="0" locked="0" layoutInCell="1" allowOverlap="1" wp14:anchorId="07E1900C" wp14:editId="11C6A08E">
                <wp:simplePos x="0" y="0"/>
                <wp:positionH relativeFrom="column">
                  <wp:posOffset>-65405</wp:posOffset>
                </wp:positionH>
                <wp:positionV relativeFrom="paragraph">
                  <wp:posOffset>3060700</wp:posOffset>
                </wp:positionV>
                <wp:extent cx="7357110" cy="1240155"/>
                <wp:effectExtent l="22860" t="23495" r="32385" b="48895"/>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57110" cy="1240155"/>
                        </a:xfrm>
                        <a:prstGeom prst="roundRect">
                          <a:avLst>
                            <a:gd name="adj" fmla="val 16667"/>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14:paraId="39044996" w14:textId="77777777" w:rsidR="00883D28" w:rsidRPr="00D46608" w:rsidRDefault="00883D28" w:rsidP="00ED4077">
                            <w:pPr>
                              <w:rPr>
                                <w:color w:val="FFFFFF" w:themeColor="background1"/>
                              </w:rPr>
                            </w:pPr>
                            <w:proofErr w:type="spellStart"/>
                            <w:r>
                              <w:rPr>
                                <w:b/>
                                <w:color w:val="FFFFFF" w:themeColor="background1"/>
                                <w:sz w:val="32"/>
                              </w:rPr>
                              <w:t>Self Regulation</w:t>
                            </w:r>
                            <w:proofErr w:type="spellEnd"/>
                            <w:r w:rsidRPr="00D46608">
                              <w:rPr>
                                <w:color w:val="FFFFFF" w:themeColor="background1"/>
                                <w:sz w:val="32"/>
                              </w:rPr>
                              <w:t xml:space="preserve"> </w:t>
                            </w:r>
                            <w:r>
                              <w:rPr>
                                <w:color w:val="FFFFFF" w:themeColor="background1"/>
                              </w:rPr>
                              <w:t xml:space="preserve">Focus on </w:t>
                            </w:r>
                            <w:proofErr w:type="spellStart"/>
                            <w:r>
                              <w:rPr>
                                <w:color w:val="FFFFFF" w:themeColor="background1"/>
                              </w:rPr>
                              <w:t>self help</w:t>
                            </w:r>
                            <w:proofErr w:type="spellEnd"/>
                            <w:r>
                              <w:rPr>
                                <w:color w:val="FFFFFF" w:themeColor="background1"/>
                              </w:rPr>
                              <w:t xml:space="preserve"> strategies, meta-cognition and emotional intelligence.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E1900C" id="AutoShape 10" o:spid="_x0000_s1027" style="position:absolute;margin-left:-5.15pt;margin-top:241pt;width:579.3pt;height:97.6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" fillcolor="#8064a2 [3207]" strokecolor="#f2f2f2 [3041]" strokeweight="3pt">
                <v:shadow on="t" color="#3f3151 [1607]" opacity=".5" offset="1pt"/>
                <v:textbox>
                  <w:txbxContent>
                    <w:p w14:paraId="39044996" w14:textId="77777777" w:rsidR="00883D28" w:rsidRPr="00D46608" w:rsidRDefault="00883D28" w:rsidP="00ED4077">
                      <w:pPr>
                        <w:rPr>
                          <w:color w:val="FFFFFF" w:themeColor="background1"/>
                        </w:rPr>
                      </w:pPr>
                      <w:proofErr w:type="spellStart"/>
                      <w:r>
                        <w:rPr>
                          <w:b/>
                          <w:color w:val="FFFFFF" w:themeColor="background1"/>
                          <w:sz w:val="32"/>
                        </w:rPr>
                        <w:t>Self Regulation</w:t>
                      </w:r>
                      <w:proofErr w:type="spellEnd"/>
                      <w:r w:rsidRPr="00D46608">
                        <w:rPr>
                          <w:color w:val="FFFFFF" w:themeColor="background1"/>
                          <w:sz w:val="32"/>
                        </w:rPr>
                        <w:t xml:space="preserve"> </w:t>
                      </w:r>
                      <w:r>
                        <w:rPr>
                          <w:color w:val="FFFFFF" w:themeColor="background1"/>
                        </w:rPr>
                        <w:t xml:space="preserve">Focus on </w:t>
                      </w:r>
                      <w:proofErr w:type="spellStart"/>
                      <w:r>
                        <w:rPr>
                          <w:color w:val="FFFFFF" w:themeColor="background1"/>
                        </w:rPr>
                        <w:t>self help</w:t>
                      </w:r>
                      <w:proofErr w:type="spellEnd"/>
                      <w:r>
                        <w:rPr>
                          <w:color w:val="FFFFFF" w:themeColor="background1"/>
                        </w:rPr>
                        <w:t xml:space="preserve"> strategies, meta-cognition and emotional intelligence.</w:t>
                      </w:r>
                    </w:p>
                  </w:txbxContent>
                </v:textbox>
              </v:roundrect>
            </w:pict>
          </mc:Fallback>
        </mc:AlternateContent>
      </w:r>
      <w:r>
        <w:rPr>
          <w:noProof/>
          <w:u w:val="single"/>
          <w:lang w:eastAsia="en-GB"/>
        </w:rPr>
        <mc:AlternateContent>
          <mc:Choice Requires="wps">
            <w:drawing>
              <wp:anchor distT="0" distB="0" distL="114300" distR="114300" simplePos="0" relativeHeight="251666432" behindDoc="0" locked="0" layoutInCell="1" allowOverlap="1" wp14:anchorId="735FD6F3" wp14:editId="579B33F6">
                <wp:simplePos x="0" y="0"/>
                <wp:positionH relativeFrom="column">
                  <wp:posOffset>-1548130</wp:posOffset>
                </wp:positionH>
                <wp:positionV relativeFrom="paragraph">
                  <wp:posOffset>3060700</wp:posOffset>
                </wp:positionV>
                <wp:extent cx="7357110" cy="1240155"/>
                <wp:effectExtent l="26035" t="23495" r="38735" b="48895"/>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57110" cy="124015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1BA3784D" w14:textId="77777777" w:rsidR="00883D28" w:rsidRDefault="00883D28" w:rsidP="00ED4077">
                            <w:pPr>
                              <w:rPr>
                                <w:color w:val="FFFFFF" w:themeColor="background1"/>
                                <w:sz w:val="32"/>
                              </w:rPr>
                            </w:pPr>
                            <w:r w:rsidRPr="00D46608">
                              <w:rPr>
                                <w:b/>
                                <w:color w:val="FFFFFF" w:themeColor="background1"/>
                                <w:sz w:val="32"/>
                              </w:rPr>
                              <w:t>Language</w:t>
                            </w:r>
                            <w:r w:rsidRPr="00D46608">
                              <w:rPr>
                                <w:b/>
                                <w:color w:val="FFFFFF" w:themeColor="background1"/>
                              </w:rPr>
                              <w:t xml:space="preserve"> </w:t>
                            </w:r>
                            <w:r w:rsidRPr="00D46608">
                              <w:rPr>
                                <w:b/>
                                <w:color w:val="FFFFFF" w:themeColor="background1"/>
                                <w:sz w:val="32"/>
                              </w:rPr>
                              <w:t>Acquisition</w:t>
                            </w:r>
                            <w:r w:rsidRPr="00D46608">
                              <w:rPr>
                                <w:color w:val="FFFFFF" w:themeColor="background1"/>
                                <w:sz w:val="32"/>
                              </w:rPr>
                              <w:t xml:space="preserve"> </w:t>
                            </w:r>
                          </w:p>
                          <w:p w14:paraId="694AEE2C" w14:textId="77777777" w:rsidR="00883D28" w:rsidRPr="00D46608" w:rsidRDefault="00883D28" w:rsidP="00ED4077">
                            <w:pPr>
                              <w:rPr>
                                <w:color w:val="FFFFFF" w:themeColor="background1"/>
                              </w:rPr>
                            </w:pPr>
                            <w:r w:rsidRPr="00D46608">
                              <w:rPr>
                                <w:color w:val="FFFFFF" w:themeColor="background1"/>
                              </w:rPr>
                              <w:t xml:space="preserve">Focus on Developing Language, Vocabulary and </w:t>
                            </w:r>
                            <w:r>
                              <w:rPr>
                                <w:color w:val="FFFFFF" w:themeColor="background1"/>
                              </w:rPr>
                              <w:t>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FD6F3" id="AutoShape 14" o:spid="_x0000_s1028" style="position:absolute;margin-left:-121.9pt;margin-top:241pt;width:579.3pt;height:97.6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" fillcolor="#c0504d [3205]" strokecolor="#f2f2f2 [3041]" strokeweight="3pt">
                <v:shadow on="t" color="#622423 [1605]" opacity=".5" offset="1pt"/>
                <v:textbox>
                  <w:txbxContent>
                    <w:p w14:paraId="1BA3784D" w14:textId="77777777" w:rsidR="00883D28" w:rsidRDefault="00883D28" w:rsidP="00ED4077">
                      <w:pPr>
                        <w:rPr>
                          <w:color w:val="FFFFFF" w:themeColor="background1"/>
                          <w:sz w:val="32"/>
                        </w:rPr>
                      </w:pPr>
                      <w:r w:rsidRPr="00D46608">
                        <w:rPr>
                          <w:b/>
                          <w:color w:val="FFFFFF" w:themeColor="background1"/>
                          <w:sz w:val="32"/>
                        </w:rPr>
                        <w:t>Language</w:t>
                      </w:r>
                      <w:r w:rsidRPr="00D46608">
                        <w:rPr>
                          <w:b/>
                          <w:color w:val="FFFFFF" w:themeColor="background1"/>
                        </w:rPr>
                        <w:t xml:space="preserve"> </w:t>
                      </w:r>
                      <w:r w:rsidRPr="00D46608">
                        <w:rPr>
                          <w:b/>
                          <w:color w:val="FFFFFF" w:themeColor="background1"/>
                          <w:sz w:val="32"/>
                        </w:rPr>
                        <w:t>Acquisition</w:t>
                      </w:r>
                      <w:r w:rsidRPr="00D46608">
                        <w:rPr>
                          <w:color w:val="FFFFFF" w:themeColor="background1"/>
                          <w:sz w:val="32"/>
                        </w:rPr>
                        <w:t xml:space="preserve"> </w:t>
                      </w:r>
                    </w:p>
                    <w:p w14:paraId="694AEE2C" w14:textId="77777777" w:rsidR="00883D28" w:rsidRPr="00D46608" w:rsidRDefault="00883D28" w:rsidP="00ED4077">
                      <w:pPr>
                        <w:rPr>
                          <w:color w:val="FFFFFF" w:themeColor="background1"/>
                        </w:rPr>
                      </w:pPr>
                      <w:r w:rsidRPr="00D46608">
                        <w:rPr>
                          <w:color w:val="FFFFFF" w:themeColor="background1"/>
                        </w:rPr>
                        <w:t xml:space="preserve">Focus on Developing Language, Vocabulary and </w:t>
                      </w:r>
                      <w:r>
                        <w:rPr>
                          <w:color w:val="FFFFFF" w:themeColor="background1"/>
                        </w:rPr>
                        <w:t>communication.</w:t>
                      </w:r>
                    </w:p>
                  </w:txbxContent>
                </v:textbox>
              </v:roundrect>
            </w:pict>
          </mc:Fallback>
        </mc:AlternateContent>
      </w:r>
    </w:p>
    <w:p w14:paraId="5727E73E" w14:textId="37C3CAFA" w:rsidR="00ED4077" w:rsidRPr="00E72A86" w:rsidRDefault="003327EB" w:rsidP="00ED4077">
      <w:pPr>
        <w:tabs>
          <w:tab w:val="left" w:pos="7211"/>
        </w:tabs>
      </w:pPr>
      <w:r>
        <w:rPr>
          <w:noProof/>
          <w:u w:val="single"/>
          <w:lang w:eastAsia="en-GB"/>
        </w:rPr>
        <mc:AlternateContent>
          <mc:Choice Requires="wps">
            <w:drawing>
              <wp:anchor distT="0" distB="0" distL="114300" distR="114300" simplePos="0" relativeHeight="251661312" behindDoc="0" locked="0" layoutInCell="1" allowOverlap="1" wp14:anchorId="3EC62A21" wp14:editId="14450B00">
                <wp:simplePos x="0" y="0"/>
                <wp:positionH relativeFrom="column">
                  <wp:posOffset>1446530</wp:posOffset>
                </wp:positionH>
                <wp:positionV relativeFrom="paragraph">
                  <wp:posOffset>2737485</wp:posOffset>
                </wp:positionV>
                <wp:extent cx="7357110" cy="1240155"/>
                <wp:effectExtent l="20320" t="22860" r="34925" b="49530"/>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57110" cy="1240155"/>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67BD8B15" w14:textId="77777777" w:rsidR="00883D28" w:rsidRPr="00D46608" w:rsidRDefault="00883D28" w:rsidP="00ED4077">
                            <w:pPr>
                              <w:rPr>
                                <w:color w:val="FFFFFF" w:themeColor="background1"/>
                              </w:rPr>
                            </w:pPr>
                            <w:r>
                              <w:rPr>
                                <w:b/>
                                <w:color w:val="FFFFFF" w:themeColor="background1"/>
                                <w:sz w:val="32"/>
                              </w:rPr>
                              <w:t>Feedback</w:t>
                            </w:r>
                            <w:r w:rsidRPr="00D46608">
                              <w:rPr>
                                <w:color w:val="FFFFFF" w:themeColor="background1"/>
                                <w:sz w:val="32"/>
                              </w:rPr>
                              <w:t xml:space="preserve"> </w:t>
                            </w:r>
                            <w:r>
                              <w:rPr>
                                <w:color w:val="FFFFFF" w:themeColor="background1"/>
                              </w:rPr>
                              <w:t>Focus on effective feedback that is specific, accurate and clear. Challenge pupils through feedback.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C62A21" id="AutoShape 9" o:spid="_x0000_s1029" style="position:absolute;margin-left:113.9pt;margin-top:215.55pt;width:579.3pt;height:97.6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" fillcolor="#f79646 [3209]" strokecolor="#f2f2f2 [3041]" strokeweight="3pt">
                <v:shadow on="t" color="#974706 [1609]" opacity=".5" offset="1pt"/>
                <v:textbox>
                  <w:txbxContent>
                    <w:p w14:paraId="67BD8B15" w14:textId="77777777" w:rsidR="00883D28" w:rsidRPr="00D46608" w:rsidRDefault="00883D28" w:rsidP="00ED4077">
                      <w:pPr>
                        <w:rPr>
                          <w:color w:val="FFFFFF" w:themeColor="background1"/>
                        </w:rPr>
                      </w:pPr>
                      <w:r>
                        <w:rPr>
                          <w:b/>
                          <w:color w:val="FFFFFF" w:themeColor="background1"/>
                          <w:sz w:val="32"/>
                        </w:rPr>
                        <w:t>Feedback</w:t>
                      </w:r>
                      <w:r w:rsidRPr="00D46608">
                        <w:rPr>
                          <w:color w:val="FFFFFF" w:themeColor="background1"/>
                          <w:sz w:val="32"/>
                        </w:rPr>
                        <w:t xml:space="preserve"> </w:t>
                      </w:r>
                      <w:r>
                        <w:rPr>
                          <w:color w:val="FFFFFF" w:themeColor="background1"/>
                        </w:rPr>
                        <w:t>Focus on effective feedback that is specific, accurate and clear. Challenge pupils through feedback.</w:t>
                      </w:r>
                    </w:p>
                  </w:txbxContent>
                </v:textbox>
              </v:roundrect>
            </w:pict>
          </mc:Fallback>
        </mc:AlternateContent>
      </w:r>
      <w:r w:rsidR="00ED4077" w:rsidRPr="00E72A86">
        <w:tab/>
      </w:r>
    </w:p>
    <w:p w14:paraId="30DF0A1E" w14:textId="77777777" w:rsidR="00ED4077" w:rsidRPr="0012785E" w:rsidRDefault="00ED4077" w:rsidP="00ED4077"/>
    <w:p w14:paraId="7793FD82" w14:textId="77777777" w:rsidR="00ED4077" w:rsidRPr="0012785E" w:rsidRDefault="00ED4077" w:rsidP="00ED4077"/>
    <w:p w14:paraId="0371518D" w14:textId="77777777" w:rsidR="00ED4077" w:rsidRDefault="00ED4077" w:rsidP="00ED4077"/>
    <w:p w14:paraId="2D52424D" w14:textId="77777777" w:rsidR="00ED4077" w:rsidRDefault="00ED4077" w:rsidP="00ED4077"/>
    <w:p w14:paraId="47C640AA" w14:textId="5E8F67BC" w:rsidR="00ED4077" w:rsidRPr="0012785E" w:rsidRDefault="003327EB" w:rsidP="00ED4077">
      <w:r>
        <w:rPr>
          <w:noProof/>
          <w:u w:val="single"/>
          <w:lang w:eastAsia="en-GB"/>
        </w:rPr>
        <mc:AlternateContent>
          <mc:Choice Requires="wps">
            <w:drawing>
              <wp:anchor distT="0" distB="0" distL="114300" distR="114300" simplePos="0" relativeHeight="251668480" behindDoc="0" locked="0" layoutInCell="1" allowOverlap="1" wp14:anchorId="534B0596" wp14:editId="0046C646">
                <wp:simplePos x="0" y="0"/>
                <wp:positionH relativeFrom="column">
                  <wp:posOffset>-94035</wp:posOffset>
                </wp:positionH>
                <wp:positionV relativeFrom="paragraph">
                  <wp:posOffset>168441</wp:posOffset>
                </wp:positionV>
                <wp:extent cx="6033770" cy="720090"/>
                <wp:effectExtent l="25400" t="22860" r="36830" b="47625"/>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3770" cy="72009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6D865639" w14:textId="77777777" w:rsidR="00883D28" w:rsidRPr="0012785E" w:rsidRDefault="00883D28" w:rsidP="00ED4077">
                            <w:pPr>
                              <w:spacing w:after="0"/>
                              <w:jc w:val="center"/>
                              <w:rPr>
                                <w:b/>
                                <w:color w:val="FFFFFF" w:themeColor="background1"/>
                                <w:sz w:val="32"/>
                              </w:rPr>
                            </w:pPr>
                            <w:r w:rsidRPr="0012785E">
                              <w:rPr>
                                <w:b/>
                                <w:color w:val="FFFFFF" w:themeColor="background1"/>
                                <w:sz w:val="32"/>
                              </w:rPr>
                              <w:t>Amaze</w:t>
                            </w:r>
                            <w:r>
                              <w:rPr>
                                <w:b/>
                                <w:color w:val="FFFFFF" w:themeColor="background1"/>
                                <w:sz w:val="32"/>
                              </w:rPr>
                              <w:t>!</w:t>
                            </w:r>
                          </w:p>
                          <w:p w14:paraId="55A6ADA2" w14:textId="77777777" w:rsidR="00883D28" w:rsidRPr="00E72A86" w:rsidRDefault="00883D28" w:rsidP="00ED4077">
                            <w:pPr>
                              <w:spacing w:after="0"/>
                              <w:ind w:left="360"/>
                              <w:jc w:val="center"/>
                              <w:rPr>
                                <w:color w:val="FFFFFF" w:themeColor="background1"/>
                                <w:sz w:val="28"/>
                              </w:rPr>
                            </w:pPr>
                            <w:r w:rsidRPr="00E72A86">
                              <w:rPr>
                                <w:color w:val="FFFFFF" w:themeColor="background1"/>
                                <w:sz w:val="28"/>
                              </w:rPr>
                              <w:t xml:space="preserve">A Wow Experience – trip, visit or </w:t>
                            </w:r>
                            <w:r>
                              <w:rPr>
                                <w:color w:val="FFFFFF" w:themeColor="background1"/>
                                <w:sz w:val="28"/>
                              </w:rPr>
                              <w:t>visual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B0596" id="AutoShape 15" o:spid="_x0000_s1030" style="position:absolute;margin-left:-7.4pt;margin-top:13.25pt;width:475.1pt;height:5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" fillcolor="#4f81bd [3204]" strokecolor="#f2f2f2 [3041]" strokeweight="3pt">
                <v:shadow on="t" color="#243f60 [1604]" opacity=".5" offset="1pt"/>
                <v:textbox>
                  <w:txbxContent>
                    <w:p w14:paraId="6D865639" w14:textId="77777777" w:rsidR="00883D28" w:rsidRPr="0012785E" w:rsidRDefault="00883D28" w:rsidP="00ED4077">
                      <w:pPr>
                        <w:spacing w:after="0"/>
                        <w:jc w:val="center"/>
                        <w:rPr>
                          <w:b/>
                          <w:color w:val="FFFFFF" w:themeColor="background1"/>
                          <w:sz w:val="32"/>
                        </w:rPr>
                      </w:pPr>
                      <w:r w:rsidRPr="0012785E">
                        <w:rPr>
                          <w:b/>
                          <w:color w:val="FFFFFF" w:themeColor="background1"/>
                          <w:sz w:val="32"/>
                        </w:rPr>
                        <w:t>Amaze</w:t>
                      </w:r>
                      <w:r>
                        <w:rPr>
                          <w:b/>
                          <w:color w:val="FFFFFF" w:themeColor="background1"/>
                          <w:sz w:val="32"/>
                        </w:rPr>
                        <w:t>!</w:t>
                      </w:r>
                    </w:p>
                    <w:p w14:paraId="55A6ADA2" w14:textId="77777777" w:rsidR="00883D28" w:rsidRPr="00E72A86" w:rsidRDefault="00883D28" w:rsidP="00ED4077">
                      <w:pPr>
                        <w:spacing w:after="0"/>
                        <w:ind w:left="360"/>
                        <w:jc w:val="center"/>
                        <w:rPr>
                          <w:color w:val="FFFFFF" w:themeColor="background1"/>
                          <w:sz w:val="28"/>
                        </w:rPr>
                      </w:pPr>
                      <w:r w:rsidRPr="00E72A86">
                        <w:rPr>
                          <w:color w:val="FFFFFF" w:themeColor="background1"/>
                          <w:sz w:val="28"/>
                        </w:rPr>
                        <w:t xml:space="preserve">A Wow Experience – trip, visit or </w:t>
                      </w:r>
                      <w:r>
                        <w:rPr>
                          <w:color w:val="FFFFFF" w:themeColor="background1"/>
                          <w:sz w:val="28"/>
                        </w:rPr>
                        <w:t>visual</w:t>
                      </w:r>
                    </w:p>
                  </w:txbxContent>
                </v:textbox>
              </v:roundrect>
            </w:pict>
          </mc:Fallback>
        </mc:AlternateContent>
      </w:r>
    </w:p>
    <w:p w14:paraId="1BAB988B" w14:textId="77777777" w:rsidR="00ED4077" w:rsidRPr="0012785E" w:rsidRDefault="00ED4077" w:rsidP="00ED4077"/>
    <w:p w14:paraId="2107DDB8" w14:textId="77777777" w:rsidR="00ED4077" w:rsidRDefault="00ED4077" w:rsidP="00ED4077"/>
    <w:p w14:paraId="45D1B1C9" w14:textId="65E1EE50" w:rsidR="00ED4077" w:rsidRDefault="003327EB" w:rsidP="00ED4077">
      <w:r>
        <w:rPr>
          <w:noProof/>
          <w:lang w:eastAsia="en-GB"/>
        </w:rPr>
        <mc:AlternateContent>
          <mc:Choice Requires="wps">
            <w:drawing>
              <wp:anchor distT="0" distB="0" distL="114300" distR="114300" simplePos="0" relativeHeight="251669504" behindDoc="0" locked="0" layoutInCell="1" allowOverlap="1" wp14:anchorId="00221DEB" wp14:editId="0A07BCC8">
                <wp:simplePos x="0" y="0"/>
                <wp:positionH relativeFrom="column">
                  <wp:posOffset>-97155</wp:posOffset>
                </wp:positionH>
                <wp:positionV relativeFrom="paragraph">
                  <wp:posOffset>121285</wp:posOffset>
                </wp:positionV>
                <wp:extent cx="6068695" cy="852170"/>
                <wp:effectExtent l="19050" t="20955" r="36830" b="5080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8695" cy="85217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5ED7A07C" w14:textId="77777777" w:rsidR="00883D28" w:rsidRPr="0012785E" w:rsidRDefault="00883D28" w:rsidP="00ED4077">
                            <w:pPr>
                              <w:spacing w:after="0"/>
                              <w:jc w:val="center"/>
                              <w:rPr>
                                <w:b/>
                                <w:color w:val="FFFFFF" w:themeColor="background1"/>
                                <w:sz w:val="32"/>
                              </w:rPr>
                            </w:pPr>
                            <w:r>
                              <w:rPr>
                                <w:b/>
                                <w:color w:val="FFFFFF" w:themeColor="background1"/>
                                <w:sz w:val="32"/>
                              </w:rPr>
                              <w:t>Discuss It!</w:t>
                            </w:r>
                          </w:p>
                          <w:p w14:paraId="11349063" w14:textId="77777777" w:rsidR="00883D28" w:rsidRPr="00E72A86" w:rsidRDefault="00883D28" w:rsidP="00ED4077">
                            <w:pPr>
                              <w:spacing w:after="0"/>
                              <w:ind w:left="360"/>
                              <w:jc w:val="center"/>
                              <w:rPr>
                                <w:color w:val="FFFFFF" w:themeColor="background1"/>
                                <w:sz w:val="28"/>
                              </w:rPr>
                            </w:pPr>
                            <w:r w:rsidRPr="00E72A86">
                              <w:rPr>
                                <w:color w:val="FFFFFF" w:themeColor="background1"/>
                                <w:sz w:val="28"/>
                              </w:rPr>
                              <w:t>Who, What, When, Where, Why, How, What 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221DEB" id="AutoShape 16" o:spid="_x0000_s1031" style="position:absolute;margin-left:-7.65pt;margin-top:9.55pt;width:477.85pt;height:6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" fillcolor="#4f81bd [3204]" strokecolor="#f2f2f2 [3041]" strokeweight="3pt">
                <v:shadow on="t" color="#243f60 [1604]" opacity=".5" offset="1pt"/>
                <v:textbox>
                  <w:txbxContent>
                    <w:p w14:paraId="5ED7A07C" w14:textId="77777777" w:rsidR="00883D28" w:rsidRPr="0012785E" w:rsidRDefault="00883D28" w:rsidP="00ED4077">
                      <w:pPr>
                        <w:spacing w:after="0"/>
                        <w:jc w:val="center"/>
                        <w:rPr>
                          <w:b/>
                          <w:color w:val="FFFFFF" w:themeColor="background1"/>
                          <w:sz w:val="32"/>
                        </w:rPr>
                      </w:pPr>
                      <w:r>
                        <w:rPr>
                          <w:b/>
                          <w:color w:val="FFFFFF" w:themeColor="background1"/>
                          <w:sz w:val="32"/>
                        </w:rPr>
                        <w:t>Discuss It!</w:t>
                      </w:r>
                    </w:p>
                    <w:p w14:paraId="11349063" w14:textId="77777777" w:rsidR="00883D28" w:rsidRPr="00E72A86" w:rsidRDefault="00883D28" w:rsidP="00ED4077">
                      <w:pPr>
                        <w:spacing w:after="0"/>
                        <w:ind w:left="360"/>
                        <w:jc w:val="center"/>
                        <w:rPr>
                          <w:color w:val="FFFFFF" w:themeColor="background1"/>
                          <w:sz w:val="28"/>
                        </w:rPr>
                      </w:pPr>
                      <w:r w:rsidRPr="00E72A86">
                        <w:rPr>
                          <w:color w:val="FFFFFF" w:themeColor="background1"/>
                          <w:sz w:val="28"/>
                        </w:rPr>
                        <w:t>Who, What, When, Where, Why, How, What if?</w:t>
                      </w:r>
                    </w:p>
                  </w:txbxContent>
                </v:textbox>
              </v:roundrect>
            </w:pict>
          </mc:Fallback>
        </mc:AlternateContent>
      </w:r>
    </w:p>
    <w:p w14:paraId="189E52F9" w14:textId="77777777" w:rsidR="00ED4077" w:rsidRPr="00741351" w:rsidRDefault="00ED4077" w:rsidP="00ED4077"/>
    <w:p w14:paraId="0CE1E3F7" w14:textId="77777777" w:rsidR="00ED4077" w:rsidRPr="00741351" w:rsidRDefault="00ED4077" w:rsidP="00ED4077"/>
    <w:p w14:paraId="50F33579" w14:textId="77777777" w:rsidR="00ED4077" w:rsidRDefault="00ED4077" w:rsidP="00ED4077"/>
    <w:p w14:paraId="1D574C62" w14:textId="4283BF64" w:rsidR="00ED4077" w:rsidRDefault="003327EB" w:rsidP="00ED4077">
      <w:r>
        <w:rPr>
          <w:noProof/>
          <w:lang w:eastAsia="en-GB"/>
        </w:rPr>
        <mc:AlternateContent>
          <mc:Choice Requires="wps">
            <w:drawing>
              <wp:anchor distT="0" distB="0" distL="114300" distR="114300" simplePos="0" relativeHeight="251670528" behindDoc="0" locked="0" layoutInCell="1" allowOverlap="1" wp14:anchorId="37E26C5B" wp14:editId="30F85939">
                <wp:simplePos x="0" y="0"/>
                <wp:positionH relativeFrom="column">
                  <wp:posOffset>-62230</wp:posOffset>
                </wp:positionH>
                <wp:positionV relativeFrom="paragraph">
                  <wp:posOffset>13970</wp:posOffset>
                </wp:positionV>
                <wp:extent cx="6033770" cy="706120"/>
                <wp:effectExtent l="25400" t="24765" r="36830" b="50165"/>
                <wp:wrapNone/>
                <wp:docPr id="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3770" cy="70612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4D7399EB" w14:textId="77777777" w:rsidR="00883D28" w:rsidRPr="0012785E" w:rsidRDefault="00883D28" w:rsidP="00ED4077">
                            <w:pPr>
                              <w:spacing w:after="0"/>
                              <w:jc w:val="center"/>
                              <w:rPr>
                                <w:b/>
                                <w:color w:val="FFFFFF" w:themeColor="background1"/>
                                <w:sz w:val="32"/>
                              </w:rPr>
                            </w:pPr>
                            <w:r>
                              <w:rPr>
                                <w:b/>
                                <w:color w:val="FFFFFF" w:themeColor="background1"/>
                                <w:sz w:val="32"/>
                              </w:rPr>
                              <w:t>Model It!</w:t>
                            </w:r>
                          </w:p>
                          <w:p w14:paraId="66E4A216" w14:textId="77777777" w:rsidR="00883D28" w:rsidRPr="00E72A86" w:rsidRDefault="00883D28" w:rsidP="00ED4077">
                            <w:pPr>
                              <w:spacing w:after="0"/>
                              <w:ind w:left="360"/>
                              <w:jc w:val="center"/>
                              <w:rPr>
                                <w:color w:val="FFFFFF" w:themeColor="background1"/>
                                <w:sz w:val="28"/>
                              </w:rPr>
                            </w:pPr>
                            <w:r w:rsidRPr="00E72A86">
                              <w:rPr>
                                <w:color w:val="FFFFFF" w:themeColor="background1"/>
                                <w:sz w:val="28"/>
                              </w:rPr>
                              <w:t>The Task – Planning, implementation &amp; improvement</w:t>
                            </w:r>
                          </w:p>
                          <w:p w14:paraId="6C2B1E66" w14:textId="77777777" w:rsidR="00883D28" w:rsidRPr="00741351" w:rsidRDefault="00883D28" w:rsidP="00ED4077">
                            <w:pPr>
                              <w:spacing w:after="0"/>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E26C5B" id="AutoShape 17" o:spid="_x0000_s1032" style="position:absolute;margin-left:-4.9pt;margin-top:1.1pt;width:475.1pt;height:5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" fillcolor="#4f81bd [3204]" strokecolor="#f2f2f2 [3041]" strokeweight="3pt">
                <v:shadow on="t" color="#243f60 [1604]" opacity=".5" offset="1pt"/>
                <v:textbox>
                  <w:txbxContent>
                    <w:p w14:paraId="4D7399EB" w14:textId="77777777" w:rsidR="00883D28" w:rsidRPr="0012785E" w:rsidRDefault="00883D28" w:rsidP="00ED4077">
                      <w:pPr>
                        <w:spacing w:after="0"/>
                        <w:jc w:val="center"/>
                        <w:rPr>
                          <w:b/>
                          <w:color w:val="FFFFFF" w:themeColor="background1"/>
                          <w:sz w:val="32"/>
                        </w:rPr>
                      </w:pPr>
                      <w:r>
                        <w:rPr>
                          <w:b/>
                          <w:color w:val="FFFFFF" w:themeColor="background1"/>
                          <w:sz w:val="32"/>
                        </w:rPr>
                        <w:t>Model It!</w:t>
                      </w:r>
                    </w:p>
                    <w:p w14:paraId="66E4A216" w14:textId="77777777" w:rsidR="00883D28" w:rsidRPr="00E72A86" w:rsidRDefault="00883D28" w:rsidP="00ED4077">
                      <w:pPr>
                        <w:spacing w:after="0"/>
                        <w:ind w:left="360"/>
                        <w:jc w:val="center"/>
                        <w:rPr>
                          <w:color w:val="FFFFFF" w:themeColor="background1"/>
                          <w:sz w:val="28"/>
                        </w:rPr>
                      </w:pPr>
                      <w:r w:rsidRPr="00E72A86">
                        <w:rPr>
                          <w:color w:val="FFFFFF" w:themeColor="background1"/>
                          <w:sz w:val="28"/>
                        </w:rPr>
                        <w:t>The Task – Planning, implementation &amp; improvement</w:t>
                      </w:r>
                    </w:p>
                    <w:p w14:paraId="6C2B1E66" w14:textId="77777777" w:rsidR="00883D28" w:rsidRPr="00741351" w:rsidRDefault="00883D28" w:rsidP="00ED4077">
                      <w:pPr>
                        <w:spacing w:after="0"/>
                        <w:rPr>
                          <w:color w:val="FFFFFF" w:themeColor="background1"/>
                        </w:rPr>
                      </w:pPr>
                    </w:p>
                  </w:txbxContent>
                </v:textbox>
              </v:roundrect>
            </w:pict>
          </mc:Fallback>
        </mc:AlternateContent>
      </w:r>
    </w:p>
    <w:p w14:paraId="391A14E2" w14:textId="77777777" w:rsidR="00ED4077" w:rsidRPr="00741351" w:rsidRDefault="00ED4077" w:rsidP="00ED4077"/>
    <w:p w14:paraId="389FEE4E" w14:textId="77777777" w:rsidR="00ED4077" w:rsidRPr="00741351" w:rsidRDefault="00ED4077" w:rsidP="00ED4077"/>
    <w:p w14:paraId="6A85F5C2" w14:textId="038A82EF" w:rsidR="00ED4077" w:rsidRPr="00741351" w:rsidRDefault="003327EB" w:rsidP="00ED4077">
      <w:r>
        <w:rPr>
          <w:noProof/>
          <w:lang w:eastAsia="en-GB"/>
        </w:rPr>
        <mc:AlternateContent>
          <mc:Choice Requires="wps">
            <w:drawing>
              <wp:anchor distT="0" distB="0" distL="114300" distR="114300" simplePos="0" relativeHeight="251671552" behindDoc="0" locked="0" layoutInCell="1" allowOverlap="1" wp14:anchorId="0463AA71" wp14:editId="6CFEBC4B">
                <wp:simplePos x="0" y="0"/>
                <wp:positionH relativeFrom="column">
                  <wp:posOffset>-62230</wp:posOffset>
                </wp:positionH>
                <wp:positionV relativeFrom="paragraph">
                  <wp:posOffset>118110</wp:posOffset>
                </wp:positionV>
                <wp:extent cx="6033770" cy="977265"/>
                <wp:effectExtent l="25400" t="22225" r="36830" b="48260"/>
                <wp:wrapNone/>
                <wp:docPr id="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3770" cy="977265"/>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4B9B6FA7" w14:textId="77777777" w:rsidR="00883D28" w:rsidRPr="0012785E" w:rsidRDefault="00883D28" w:rsidP="00ED4077">
                            <w:pPr>
                              <w:spacing w:after="0"/>
                              <w:jc w:val="center"/>
                              <w:rPr>
                                <w:b/>
                                <w:color w:val="FFFFFF" w:themeColor="background1"/>
                                <w:sz w:val="32"/>
                              </w:rPr>
                            </w:pPr>
                            <w:r>
                              <w:rPr>
                                <w:b/>
                                <w:color w:val="FFFFFF" w:themeColor="background1"/>
                                <w:sz w:val="32"/>
                              </w:rPr>
                              <w:t>Support It!</w:t>
                            </w:r>
                          </w:p>
                          <w:p w14:paraId="2517353B" w14:textId="77777777" w:rsidR="00883D28" w:rsidRPr="00E72A86" w:rsidRDefault="00883D28" w:rsidP="00ED4077">
                            <w:pPr>
                              <w:spacing w:after="0"/>
                              <w:ind w:left="360"/>
                              <w:jc w:val="center"/>
                              <w:rPr>
                                <w:color w:val="FFFFFF" w:themeColor="background1"/>
                                <w:sz w:val="28"/>
                              </w:rPr>
                            </w:pPr>
                            <w:r w:rsidRPr="00E72A86">
                              <w:rPr>
                                <w:color w:val="FFFFFF" w:themeColor="background1"/>
                                <w:sz w:val="28"/>
                              </w:rPr>
                              <w:t>Scaffolding – Mind Maps, Writing Frames, Plans</w:t>
                            </w:r>
                          </w:p>
                          <w:p w14:paraId="0661F0EE" w14:textId="77777777" w:rsidR="00883D28" w:rsidRPr="00E72A86" w:rsidRDefault="00883D28" w:rsidP="00ED4077">
                            <w:pPr>
                              <w:spacing w:after="0"/>
                              <w:ind w:left="360"/>
                              <w:jc w:val="center"/>
                              <w:rPr>
                                <w:color w:val="FFFFFF" w:themeColor="background1"/>
                                <w:sz w:val="28"/>
                              </w:rPr>
                            </w:pPr>
                            <w:r w:rsidRPr="00E72A86">
                              <w:rPr>
                                <w:color w:val="FFFFFF" w:themeColor="background1"/>
                                <w:sz w:val="28"/>
                              </w:rPr>
                              <w:t>Remove – Gradually Remove Support</w:t>
                            </w:r>
                          </w:p>
                          <w:p w14:paraId="76647B6D" w14:textId="77777777" w:rsidR="00883D28" w:rsidRPr="0012785E" w:rsidRDefault="00883D28" w:rsidP="00ED4077">
                            <w:pPr>
                              <w:pStyle w:val="ListParagraph"/>
                              <w:spacing w:after="0"/>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63AA71" id="AutoShape 18" o:spid="_x0000_s1033" style="position:absolute;margin-left:-4.9pt;margin-top:9.3pt;width:475.1pt;height:7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" fillcolor="#4f81bd [3204]" strokecolor="#f2f2f2 [3041]" strokeweight="3pt">
                <v:shadow on="t" color="#243f60 [1604]" opacity=".5" offset="1pt"/>
                <v:textbox>
                  <w:txbxContent>
                    <w:p w14:paraId="4B9B6FA7" w14:textId="77777777" w:rsidR="00883D28" w:rsidRPr="0012785E" w:rsidRDefault="00883D28" w:rsidP="00ED4077">
                      <w:pPr>
                        <w:spacing w:after="0"/>
                        <w:jc w:val="center"/>
                        <w:rPr>
                          <w:b/>
                          <w:color w:val="FFFFFF" w:themeColor="background1"/>
                          <w:sz w:val="32"/>
                        </w:rPr>
                      </w:pPr>
                      <w:r>
                        <w:rPr>
                          <w:b/>
                          <w:color w:val="FFFFFF" w:themeColor="background1"/>
                          <w:sz w:val="32"/>
                        </w:rPr>
                        <w:t>Support It!</w:t>
                      </w:r>
                    </w:p>
                    <w:p w14:paraId="2517353B" w14:textId="77777777" w:rsidR="00883D28" w:rsidRPr="00E72A86" w:rsidRDefault="00883D28" w:rsidP="00ED4077">
                      <w:pPr>
                        <w:spacing w:after="0"/>
                        <w:ind w:left="360"/>
                        <w:jc w:val="center"/>
                        <w:rPr>
                          <w:color w:val="FFFFFF" w:themeColor="background1"/>
                          <w:sz w:val="28"/>
                        </w:rPr>
                      </w:pPr>
                      <w:r w:rsidRPr="00E72A86">
                        <w:rPr>
                          <w:color w:val="FFFFFF" w:themeColor="background1"/>
                          <w:sz w:val="28"/>
                        </w:rPr>
                        <w:t>Scaffolding – Mind Maps, Writing Frames, Plans</w:t>
                      </w:r>
                    </w:p>
                    <w:p w14:paraId="0661F0EE" w14:textId="77777777" w:rsidR="00883D28" w:rsidRPr="00E72A86" w:rsidRDefault="00883D28" w:rsidP="00ED4077">
                      <w:pPr>
                        <w:spacing w:after="0"/>
                        <w:ind w:left="360"/>
                        <w:jc w:val="center"/>
                        <w:rPr>
                          <w:color w:val="FFFFFF" w:themeColor="background1"/>
                          <w:sz w:val="28"/>
                        </w:rPr>
                      </w:pPr>
                      <w:r w:rsidRPr="00E72A86">
                        <w:rPr>
                          <w:color w:val="FFFFFF" w:themeColor="background1"/>
                          <w:sz w:val="28"/>
                        </w:rPr>
                        <w:t>Remove – Gradually Remove Support</w:t>
                      </w:r>
                    </w:p>
                    <w:p w14:paraId="76647B6D" w14:textId="77777777" w:rsidR="00883D28" w:rsidRPr="0012785E" w:rsidRDefault="00883D28" w:rsidP="00ED4077">
                      <w:pPr>
                        <w:pStyle w:val="ListParagraph"/>
                        <w:spacing w:after="0"/>
                        <w:rPr>
                          <w:color w:val="FFFFFF" w:themeColor="background1"/>
                        </w:rPr>
                      </w:pPr>
                    </w:p>
                  </w:txbxContent>
                </v:textbox>
              </v:roundrect>
            </w:pict>
          </mc:Fallback>
        </mc:AlternateContent>
      </w:r>
    </w:p>
    <w:p w14:paraId="303201FF" w14:textId="77777777" w:rsidR="00ED4077" w:rsidRDefault="00ED4077" w:rsidP="00ED4077"/>
    <w:p w14:paraId="09836A68" w14:textId="4FE9DEFD" w:rsidR="00ED4077" w:rsidRPr="00741351" w:rsidRDefault="003327EB" w:rsidP="00ED4077">
      <w:r>
        <w:rPr>
          <w:noProof/>
          <w:lang w:eastAsia="en-GB"/>
        </w:rPr>
        <mc:AlternateContent>
          <mc:Choice Requires="wps">
            <w:drawing>
              <wp:anchor distT="0" distB="0" distL="114300" distR="114300" simplePos="0" relativeHeight="251665408" behindDoc="0" locked="0" layoutInCell="1" allowOverlap="1" wp14:anchorId="384E99BB" wp14:editId="0D3771C4">
                <wp:simplePos x="0" y="0"/>
                <wp:positionH relativeFrom="column">
                  <wp:posOffset>0</wp:posOffset>
                </wp:positionH>
                <wp:positionV relativeFrom="paragraph">
                  <wp:posOffset>1315085</wp:posOffset>
                </wp:positionV>
                <wp:extent cx="1336675" cy="1316355"/>
                <wp:effectExtent l="59055" t="27305" r="71120" b="94615"/>
                <wp:wrapNone/>
                <wp:docPr id="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36675" cy="1316355"/>
                        </a:xfrm>
                        <a:prstGeom prst="triangle">
                          <a:avLst>
                            <a:gd name="adj" fmla="val 50000"/>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D84B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26" type="#_x0000_t5" style="position:absolute;margin-left:0;margin-top:103.55pt;width:105.25pt;height:103.6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" fillcolor="#9bbb59 [3206]" strokecolor="#f2f2f2 [3041]" strokeweight="3pt">
                <v:shadow on="t" color="#4e6128 [1606]" opacity=".5" offset="1pt"/>
              </v:shape>
            </w:pict>
          </mc:Fallback>
        </mc:AlternateContent>
      </w:r>
      <w:r>
        <w:rPr>
          <w:noProof/>
          <w:lang w:eastAsia="en-GB"/>
        </w:rPr>
        <mc:AlternateContent>
          <mc:Choice Requires="wps">
            <w:drawing>
              <wp:anchor distT="0" distB="0" distL="114300" distR="114300" simplePos="0" relativeHeight="251673600" behindDoc="0" locked="0" layoutInCell="1" allowOverlap="1" wp14:anchorId="3A6C7BF7" wp14:editId="6F0C6DD1">
                <wp:simplePos x="0" y="0"/>
                <wp:positionH relativeFrom="column">
                  <wp:posOffset>4455795</wp:posOffset>
                </wp:positionH>
                <wp:positionV relativeFrom="paragraph">
                  <wp:posOffset>1314450</wp:posOffset>
                </wp:positionV>
                <wp:extent cx="1336675" cy="1316355"/>
                <wp:effectExtent l="57150" t="26670" r="63500" b="95250"/>
                <wp:wrapNone/>
                <wp:docPr id="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36675" cy="1316355"/>
                        </a:xfrm>
                        <a:prstGeom prst="triangle">
                          <a:avLst>
                            <a:gd name="adj"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8A67D" id="AutoShape 20" o:spid="_x0000_s1026" type="#_x0000_t5" style="position:absolute;margin-left:350.85pt;margin-top:103.5pt;width:105.25pt;height:103.6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" fillcolor="#f79646 [3209]" strokecolor="#f2f2f2 [3041]" strokeweight="3pt">
                <v:shadow on="t" color="#974706 [1609]" opacity=".5" offset="1pt"/>
              </v:shape>
            </w:pict>
          </mc:Fallback>
        </mc:AlternateContent>
      </w:r>
      <w:r>
        <w:rPr>
          <w:noProof/>
          <w:lang w:eastAsia="en-GB"/>
        </w:rPr>
        <mc:AlternateContent>
          <mc:Choice Requires="wps">
            <w:drawing>
              <wp:anchor distT="0" distB="0" distL="114300" distR="114300" simplePos="0" relativeHeight="251663360" behindDoc="0" locked="0" layoutInCell="1" allowOverlap="1" wp14:anchorId="6EDC952F" wp14:editId="0FA02868">
                <wp:simplePos x="0" y="0"/>
                <wp:positionH relativeFrom="column">
                  <wp:posOffset>2950845</wp:posOffset>
                </wp:positionH>
                <wp:positionV relativeFrom="paragraph">
                  <wp:posOffset>1314450</wp:posOffset>
                </wp:positionV>
                <wp:extent cx="1336675" cy="1316355"/>
                <wp:effectExtent l="57150" t="26670" r="63500" b="95250"/>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36675" cy="1316355"/>
                        </a:xfrm>
                        <a:prstGeom prst="triangle">
                          <a:avLst>
                            <a:gd name="adj" fmla="val 50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E79A7" id="AutoShape 11" o:spid="_x0000_s1026" type="#_x0000_t5" style="position:absolute;margin-left:232.35pt;margin-top:103.5pt;width:105.25pt;height:103.6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" fillcolor="#8064a2 [3207]" strokecolor="#f2f2f2 [3041]" strokeweight="3pt">
                <v:shadow on="t" color="#3f3151 [1607]" opacity=".5" offset="1pt"/>
              </v:shape>
            </w:pict>
          </mc:Fallback>
        </mc:AlternateContent>
      </w:r>
      <w:r>
        <w:rPr>
          <w:noProof/>
          <w:lang w:eastAsia="en-GB"/>
        </w:rPr>
        <mc:AlternateContent>
          <mc:Choice Requires="wps">
            <w:drawing>
              <wp:anchor distT="0" distB="0" distL="114300" distR="114300" simplePos="0" relativeHeight="251672576" behindDoc="0" locked="0" layoutInCell="1" allowOverlap="1" wp14:anchorId="1F541FD7" wp14:editId="6C089071">
                <wp:simplePos x="0" y="0"/>
                <wp:positionH relativeFrom="column">
                  <wp:posOffset>1461770</wp:posOffset>
                </wp:positionH>
                <wp:positionV relativeFrom="paragraph">
                  <wp:posOffset>1314450</wp:posOffset>
                </wp:positionV>
                <wp:extent cx="1336675" cy="1316355"/>
                <wp:effectExtent l="53975" t="26670" r="66675" b="95250"/>
                <wp:wrapNone/>
                <wp:docPr id="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36675" cy="1316355"/>
                        </a:xfrm>
                        <a:prstGeom prst="triangle">
                          <a:avLst>
                            <a:gd name="adj" fmla="val 50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80A09" id="AutoShape 19" o:spid="_x0000_s1026" type="#_x0000_t5" style="position:absolute;margin-left:115.1pt;margin-top:103.5pt;width:105.25pt;height:103.65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" fillcolor="#c0504d [3205]" strokecolor="#f2f2f2 [3041]" strokeweight="3pt">
                <v:shadow on="t" color="#622423 [1605]" opacity=".5" offset="1pt"/>
              </v:shape>
            </w:pict>
          </mc:Fallback>
        </mc:AlternateContent>
      </w:r>
    </w:p>
    <w:p w14:paraId="1195D84C" w14:textId="77777777" w:rsidR="00ED4077" w:rsidRDefault="00ED4077" w:rsidP="00502FF8">
      <w:pPr>
        <w:jc w:val="both"/>
        <w:rPr>
          <w:b/>
          <w:sz w:val="23"/>
          <w:szCs w:val="23"/>
          <w:u w:val="single"/>
        </w:rPr>
      </w:pPr>
    </w:p>
    <w:p w14:paraId="3C979E25" w14:textId="5A1C5D62" w:rsidR="00ED4077" w:rsidRDefault="00C002E8" w:rsidP="00502FF8">
      <w:pPr>
        <w:jc w:val="both"/>
        <w:rPr>
          <w:b/>
          <w:sz w:val="23"/>
          <w:szCs w:val="23"/>
          <w:u w:val="single"/>
        </w:rPr>
      </w:pPr>
      <w:r>
        <w:rPr>
          <w:noProof/>
          <w:lang w:eastAsia="en-GB"/>
        </w:rPr>
        <mc:AlternateContent>
          <mc:Choice Requires="wps">
            <w:drawing>
              <wp:anchor distT="0" distB="0" distL="114300" distR="114300" simplePos="0" relativeHeight="251674624" behindDoc="0" locked="0" layoutInCell="1" allowOverlap="1" wp14:anchorId="7E8E6892" wp14:editId="6A80CA29">
                <wp:simplePos x="0" y="0"/>
                <wp:positionH relativeFrom="column">
                  <wp:posOffset>-60941</wp:posOffset>
                </wp:positionH>
                <wp:positionV relativeFrom="paragraph">
                  <wp:posOffset>86071</wp:posOffset>
                </wp:positionV>
                <wp:extent cx="6033770" cy="706170"/>
                <wp:effectExtent l="19050" t="19050" r="43180" b="55880"/>
                <wp:wrapNone/>
                <wp:docPr id="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3770" cy="70617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37B20365" w14:textId="77777777" w:rsidR="00883D28" w:rsidRPr="0012785E" w:rsidRDefault="00883D28" w:rsidP="00ED4077">
                            <w:pPr>
                              <w:spacing w:after="0"/>
                              <w:jc w:val="center"/>
                              <w:rPr>
                                <w:b/>
                                <w:color w:val="FFFFFF" w:themeColor="background1"/>
                                <w:sz w:val="32"/>
                              </w:rPr>
                            </w:pPr>
                            <w:r>
                              <w:rPr>
                                <w:b/>
                                <w:color w:val="FFFFFF" w:themeColor="background1"/>
                                <w:sz w:val="32"/>
                              </w:rPr>
                              <w:t>Perform It!</w:t>
                            </w:r>
                          </w:p>
                          <w:p w14:paraId="4338FF13" w14:textId="77777777" w:rsidR="00883D28" w:rsidRPr="00E72A86" w:rsidRDefault="00883D28" w:rsidP="00ED4077">
                            <w:pPr>
                              <w:spacing w:after="0"/>
                              <w:ind w:left="360"/>
                              <w:jc w:val="center"/>
                              <w:rPr>
                                <w:color w:val="FFFFFF" w:themeColor="background1"/>
                                <w:sz w:val="28"/>
                              </w:rPr>
                            </w:pPr>
                            <w:r w:rsidRPr="00E72A86">
                              <w:rPr>
                                <w:color w:val="FFFFFF" w:themeColor="background1"/>
                                <w:sz w:val="28"/>
                              </w:rPr>
                              <w:t>Complete Task Independently</w:t>
                            </w:r>
                          </w:p>
                          <w:p w14:paraId="7C9E5D61" w14:textId="77777777" w:rsidR="00883D28" w:rsidRPr="0012785E" w:rsidRDefault="00883D28" w:rsidP="00ED4077">
                            <w:pPr>
                              <w:pStyle w:val="ListParagraph"/>
                              <w:spacing w:after="0"/>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8E6892" id="AutoShape 21" o:spid="_x0000_s1034" style="position:absolute;left:0;text-align:left;margin-left:-4.8pt;margin-top:6.8pt;width:475.1pt;height:5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" fillcolor="#4f81bd [3204]" strokecolor="#f2f2f2 [3041]" strokeweight="3pt">
                <v:shadow on="t" color="#243f60 [1604]" opacity=".5" offset="1pt"/>
                <v:textbox>
                  <w:txbxContent>
                    <w:p w14:paraId="37B20365" w14:textId="77777777" w:rsidR="00883D28" w:rsidRPr="0012785E" w:rsidRDefault="00883D28" w:rsidP="00ED4077">
                      <w:pPr>
                        <w:spacing w:after="0"/>
                        <w:jc w:val="center"/>
                        <w:rPr>
                          <w:b/>
                          <w:color w:val="FFFFFF" w:themeColor="background1"/>
                          <w:sz w:val="32"/>
                        </w:rPr>
                      </w:pPr>
                      <w:r>
                        <w:rPr>
                          <w:b/>
                          <w:color w:val="FFFFFF" w:themeColor="background1"/>
                          <w:sz w:val="32"/>
                        </w:rPr>
                        <w:t>Perform It!</w:t>
                      </w:r>
                    </w:p>
                    <w:p w14:paraId="4338FF13" w14:textId="77777777" w:rsidR="00883D28" w:rsidRPr="00E72A86" w:rsidRDefault="00883D28" w:rsidP="00ED4077">
                      <w:pPr>
                        <w:spacing w:after="0"/>
                        <w:ind w:left="360"/>
                        <w:jc w:val="center"/>
                        <w:rPr>
                          <w:color w:val="FFFFFF" w:themeColor="background1"/>
                          <w:sz w:val="28"/>
                        </w:rPr>
                      </w:pPr>
                      <w:r w:rsidRPr="00E72A86">
                        <w:rPr>
                          <w:color w:val="FFFFFF" w:themeColor="background1"/>
                          <w:sz w:val="28"/>
                        </w:rPr>
                        <w:t>Complete Task Independently</w:t>
                      </w:r>
                    </w:p>
                    <w:p w14:paraId="7C9E5D61" w14:textId="77777777" w:rsidR="00883D28" w:rsidRPr="0012785E" w:rsidRDefault="00883D28" w:rsidP="00ED4077">
                      <w:pPr>
                        <w:pStyle w:val="ListParagraph"/>
                        <w:spacing w:after="0"/>
                        <w:rPr>
                          <w:color w:val="FFFFFF" w:themeColor="background1"/>
                        </w:rPr>
                      </w:pPr>
                    </w:p>
                  </w:txbxContent>
                </v:textbox>
              </v:roundrect>
            </w:pict>
          </mc:Fallback>
        </mc:AlternateContent>
      </w:r>
    </w:p>
    <w:p w14:paraId="1F9AD6AC" w14:textId="77777777" w:rsidR="00ED4077" w:rsidRDefault="00ED4077" w:rsidP="00502FF8">
      <w:pPr>
        <w:jc w:val="both"/>
        <w:rPr>
          <w:b/>
          <w:sz w:val="23"/>
          <w:szCs w:val="23"/>
          <w:u w:val="single"/>
        </w:rPr>
      </w:pPr>
    </w:p>
    <w:p w14:paraId="50BEBC40" w14:textId="5DE4DE82" w:rsidR="00AE53C6" w:rsidRDefault="00AE53C6" w:rsidP="00502FF8">
      <w:pPr>
        <w:jc w:val="both"/>
        <w:rPr>
          <w:b/>
          <w:sz w:val="23"/>
          <w:szCs w:val="23"/>
          <w:u w:val="single"/>
        </w:rPr>
      </w:pPr>
    </w:p>
    <w:p w14:paraId="1625D9FD" w14:textId="77777777" w:rsidR="002F4E9A" w:rsidRDefault="002F4E9A" w:rsidP="00502FF8">
      <w:pPr>
        <w:jc w:val="both"/>
        <w:rPr>
          <w:b/>
          <w:sz w:val="23"/>
          <w:szCs w:val="23"/>
          <w:u w:val="single"/>
        </w:rPr>
      </w:pPr>
    </w:p>
    <w:p w14:paraId="12296162" w14:textId="77777777" w:rsidR="002F4E9A" w:rsidRDefault="002F4E9A" w:rsidP="00502FF8">
      <w:pPr>
        <w:jc w:val="both"/>
        <w:rPr>
          <w:b/>
          <w:sz w:val="23"/>
          <w:szCs w:val="23"/>
          <w:u w:val="single"/>
        </w:rPr>
      </w:pPr>
    </w:p>
    <w:p w14:paraId="1931D96D" w14:textId="77777777" w:rsidR="003C204E" w:rsidRDefault="003C204E" w:rsidP="00502FF8">
      <w:pPr>
        <w:jc w:val="both"/>
        <w:rPr>
          <w:b/>
          <w:sz w:val="23"/>
          <w:szCs w:val="23"/>
          <w:u w:val="single"/>
        </w:rPr>
      </w:pPr>
    </w:p>
    <w:p w14:paraId="4048B1DA" w14:textId="123BBF98" w:rsidR="00AE53C6" w:rsidRDefault="001A06BE" w:rsidP="00502FF8">
      <w:pPr>
        <w:jc w:val="both"/>
        <w:rPr>
          <w:b/>
          <w:sz w:val="23"/>
          <w:szCs w:val="23"/>
          <w:u w:val="single"/>
        </w:rPr>
      </w:pPr>
      <w:r>
        <w:rPr>
          <w:b/>
          <w:sz w:val="23"/>
          <w:szCs w:val="23"/>
          <w:u w:val="single"/>
        </w:rPr>
        <w:t>Teaching &amp; Learning at Wheatley Hill Primary – Ready to Teach</w:t>
      </w:r>
    </w:p>
    <w:p w14:paraId="418BB1C5" w14:textId="77777777" w:rsidR="001A06BE" w:rsidRPr="00207666" w:rsidRDefault="001A06BE" w:rsidP="001A06BE">
      <w:pPr>
        <w:autoSpaceDE w:val="0"/>
        <w:autoSpaceDN w:val="0"/>
        <w:adjustRightInd w:val="0"/>
        <w:spacing w:after="0" w:line="240" w:lineRule="auto"/>
        <w:rPr>
          <w:rFonts w:cs="Calibri"/>
          <w:b/>
          <w:sz w:val="24"/>
          <w:szCs w:val="24"/>
          <w:u w:val="single"/>
        </w:rPr>
      </w:pPr>
      <w:r w:rsidRPr="00207666">
        <w:rPr>
          <w:rFonts w:cs="Calibri"/>
          <w:b/>
          <w:sz w:val="24"/>
          <w:szCs w:val="24"/>
          <w:u w:val="single"/>
        </w:rPr>
        <w:t>A Typical Day</w:t>
      </w:r>
    </w:p>
    <w:p w14:paraId="272FB95F" w14:textId="7F2AD63D" w:rsidR="001A06BE" w:rsidRPr="00635E75" w:rsidRDefault="001A06BE" w:rsidP="001A06BE">
      <w:pPr>
        <w:autoSpaceDE w:val="0"/>
        <w:autoSpaceDN w:val="0"/>
        <w:adjustRightInd w:val="0"/>
        <w:spacing w:after="0" w:line="240" w:lineRule="auto"/>
        <w:rPr>
          <w:rFonts w:cs="Calibri"/>
          <w:b/>
          <w:sz w:val="24"/>
          <w:szCs w:val="24"/>
        </w:rPr>
      </w:pPr>
      <w:r w:rsidRPr="00635E75">
        <w:rPr>
          <w:rFonts w:cs="Calibri"/>
          <w:b/>
          <w:sz w:val="24"/>
          <w:szCs w:val="24"/>
        </w:rPr>
        <w:t xml:space="preserve">8:30 – 8:45 – </w:t>
      </w:r>
      <w:r w:rsidRPr="001A06BE">
        <w:rPr>
          <w:rFonts w:cs="Calibri"/>
          <w:b/>
          <w:sz w:val="24"/>
          <w:szCs w:val="24"/>
          <w:u w:val="single"/>
        </w:rPr>
        <w:t>Prior to Pupil arrival</w:t>
      </w:r>
      <w:r>
        <w:rPr>
          <w:rFonts w:cs="Calibri"/>
          <w:b/>
          <w:sz w:val="24"/>
          <w:szCs w:val="24"/>
        </w:rPr>
        <w:t xml:space="preserve"> - Classrooms are ready!</w:t>
      </w:r>
    </w:p>
    <w:p w14:paraId="6CE72D14" w14:textId="424B0F51" w:rsidR="001A06BE" w:rsidRDefault="007A3BA7" w:rsidP="006C5799">
      <w:pPr>
        <w:pStyle w:val="ListParagraph"/>
        <w:numPr>
          <w:ilvl w:val="0"/>
          <w:numId w:val="20"/>
        </w:numPr>
        <w:autoSpaceDE w:val="0"/>
        <w:autoSpaceDN w:val="0"/>
        <w:adjustRightInd w:val="0"/>
        <w:spacing w:after="0" w:line="240" w:lineRule="auto"/>
        <w:rPr>
          <w:rFonts w:cs="Calibri"/>
          <w:sz w:val="24"/>
          <w:szCs w:val="24"/>
        </w:rPr>
      </w:pPr>
      <w:r>
        <w:rPr>
          <w:rFonts w:cs="Calibri"/>
          <w:sz w:val="24"/>
          <w:szCs w:val="24"/>
        </w:rPr>
        <w:t>ALL w</w:t>
      </w:r>
      <w:r w:rsidR="001A06BE" w:rsidRPr="00635E75">
        <w:rPr>
          <w:rFonts w:cs="Calibri"/>
          <w:sz w:val="24"/>
          <w:szCs w:val="24"/>
        </w:rPr>
        <w:t>orkspaces are clear</w:t>
      </w:r>
      <w:r w:rsidR="001A06BE">
        <w:rPr>
          <w:rFonts w:cs="Calibri"/>
          <w:sz w:val="24"/>
          <w:szCs w:val="24"/>
        </w:rPr>
        <w:t>.</w:t>
      </w:r>
      <w:r w:rsidR="001A06BE" w:rsidRPr="00635E75">
        <w:rPr>
          <w:rFonts w:cs="Calibri"/>
          <w:sz w:val="24"/>
          <w:szCs w:val="24"/>
        </w:rPr>
        <w:t xml:space="preserve"> </w:t>
      </w:r>
    </w:p>
    <w:p w14:paraId="7BB9419D" w14:textId="6D11A42C" w:rsidR="001A06BE" w:rsidRDefault="001A06BE" w:rsidP="006C5799">
      <w:pPr>
        <w:pStyle w:val="ListParagraph"/>
        <w:numPr>
          <w:ilvl w:val="0"/>
          <w:numId w:val="20"/>
        </w:numPr>
        <w:autoSpaceDE w:val="0"/>
        <w:autoSpaceDN w:val="0"/>
        <w:adjustRightInd w:val="0"/>
        <w:spacing w:after="0" w:line="240" w:lineRule="auto"/>
        <w:rPr>
          <w:rFonts w:cs="Calibri"/>
          <w:sz w:val="24"/>
          <w:szCs w:val="24"/>
        </w:rPr>
      </w:pPr>
      <w:r>
        <w:rPr>
          <w:rFonts w:cs="Calibri"/>
          <w:sz w:val="24"/>
          <w:szCs w:val="24"/>
        </w:rPr>
        <w:t>T</w:t>
      </w:r>
      <w:r w:rsidRPr="00635E75">
        <w:rPr>
          <w:rFonts w:cs="Calibri"/>
          <w:sz w:val="24"/>
          <w:szCs w:val="24"/>
        </w:rPr>
        <w:t xml:space="preserve">eacher </w:t>
      </w:r>
      <w:r>
        <w:rPr>
          <w:rFonts w:cs="Calibri"/>
          <w:sz w:val="24"/>
          <w:szCs w:val="24"/>
        </w:rPr>
        <w:t>work</w:t>
      </w:r>
      <w:r w:rsidR="007A3BA7">
        <w:rPr>
          <w:rFonts w:cs="Calibri"/>
          <w:sz w:val="24"/>
          <w:szCs w:val="24"/>
        </w:rPr>
        <w:t>/ files</w:t>
      </w:r>
      <w:r>
        <w:rPr>
          <w:rFonts w:cs="Calibri"/>
          <w:sz w:val="24"/>
          <w:szCs w:val="24"/>
        </w:rPr>
        <w:t xml:space="preserve"> put away. </w:t>
      </w:r>
    </w:p>
    <w:p w14:paraId="0D170CDD" w14:textId="1E2EC530" w:rsidR="001A06BE" w:rsidRDefault="001A06BE" w:rsidP="006C5799">
      <w:pPr>
        <w:pStyle w:val="ListParagraph"/>
        <w:numPr>
          <w:ilvl w:val="0"/>
          <w:numId w:val="20"/>
        </w:numPr>
        <w:autoSpaceDE w:val="0"/>
        <w:autoSpaceDN w:val="0"/>
        <w:adjustRightInd w:val="0"/>
        <w:spacing w:after="0" w:line="240" w:lineRule="auto"/>
        <w:rPr>
          <w:rFonts w:cs="Calibri"/>
          <w:sz w:val="24"/>
          <w:szCs w:val="24"/>
        </w:rPr>
      </w:pPr>
      <w:r>
        <w:rPr>
          <w:rFonts w:cs="Calibri"/>
          <w:sz w:val="24"/>
          <w:szCs w:val="24"/>
        </w:rPr>
        <w:t>C</w:t>
      </w:r>
      <w:r w:rsidRPr="00635E75">
        <w:rPr>
          <w:rFonts w:cs="Calibri"/>
          <w:sz w:val="24"/>
          <w:szCs w:val="24"/>
        </w:rPr>
        <w:t>ontinuous provision is ready for use</w:t>
      </w:r>
      <w:r>
        <w:rPr>
          <w:rFonts w:cs="Calibri"/>
          <w:sz w:val="24"/>
          <w:szCs w:val="24"/>
        </w:rPr>
        <w:t xml:space="preserve"> (if applicable)</w:t>
      </w:r>
      <w:r w:rsidRPr="00635E75">
        <w:rPr>
          <w:rFonts w:cs="Calibri"/>
          <w:sz w:val="24"/>
          <w:szCs w:val="24"/>
        </w:rPr>
        <w:t>.</w:t>
      </w:r>
    </w:p>
    <w:p w14:paraId="48553242" w14:textId="77777777" w:rsidR="001A06BE" w:rsidRDefault="001A06BE" w:rsidP="006C5799">
      <w:pPr>
        <w:pStyle w:val="ListParagraph"/>
        <w:numPr>
          <w:ilvl w:val="0"/>
          <w:numId w:val="20"/>
        </w:numPr>
        <w:autoSpaceDE w:val="0"/>
        <w:autoSpaceDN w:val="0"/>
        <w:adjustRightInd w:val="0"/>
        <w:spacing w:after="0" w:line="240" w:lineRule="auto"/>
        <w:rPr>
          <w:rFonts w:cs="Calibri"/>
          <w:sz w:val="24"/>
          <w:szCs w:val="24"/>
        </w:rPr>
      </w:pPr>
      <w:r>
        <w:rPr>
          <w:rFonts w:cs="Calibri"/>
          <w:sz w:val="24"/>
          <w:szCs w:val="24"/>
        </w:rPr>
        <w:t>Support Staff are briefed.</w:t>
      </w:r>
      <w:r w:rsidRPr="00635E75">
        <w:rPr>
          <w:rFonts w:cs="Calibri"/>
          <w:sz w:val="24"/>
          <w:szCs w:val="24"/>
        </w:rPr>
        <w:t xml:space="preserve"> </w:t>
      </w:r>
    </w:p>
    <w:p w14:paraId="0775DBC2" w14:textId="798962F6" w:rsidR="001A06BE" w:rsidRDefault="001A06BE" w:rsidP="006C5799">
      <w:pPr>
        <w:pStyle w:val="ListParagraph"/>
        <w:numPr>
          <w:ilvl w:val="0"/>
          <w:numId w:val="20"/>
        </w:numPr>
        <w:autoSpaceDE w:val="0"/>
        <w:autoSpaceDN w:val="0"/>
        <w:adjustRightInd w:val="0"/>
        <w:spacing w:after="0" w:line="240" w:lineRule="auto"/>
        <w:rPr>
          <w:rFonts w:cs="Calibri"/>
          <w:sz w:val="24"/>
          <w:szCs w:val="24"/>
        </w:rPr>
      </w:pPr>
      <w:r>
        <w:rPr>
          <w:rFonts w:cs="Calibri"/>
          <w:sz w:val="24"/>
          <w:szCs w:val="24"/>
        </w:rPr>
        <w:t>All morning photocopying complete &amp; resources prepared.</w:t>
      </w:r>
    </w:p>
    <w:p w14:paraId="26A67CF7" w14:textId="18534908" w:rsidR="00B267D4" w:rsidRDefault="00B267D4" w:rsidP="006C5799">
      <w:pPr>
        <w:pStyle w:val="ListParagraph"/>
        <w:numPr>
          <w:ilvl w:val="0"/>
          <w:numId w:val="20"/>
        </w:numPr>
        <w:autoSpaceDE w:val="0"/>
        <w:autoSpaceDN w:val="0"/>
        <w:adjustRightInd w:val="0"/>
        <w:spacing w:after="0" w:line="240" w:lineRule="auto"/>
        <w:rPr>
          <w:rFonts w:cs="Calibri"/>
          <w:sz w:val="24"/>
          <w:szCs w:val="24"/>
        </w:rPr>
      </w:pPr>
      <w:r>
        <w:rPr>
          <w:rFonts w:cs="Calibri"/>
          <w:sz w:val="24"/>
          <w:szCs w:val="24"/>
        </w:rPr>
        <w:t>Room visual timetables are set up and in view for the children</w:t>
      </w:r>
    </w:p>
    <w:p w14:paraId="4E2587DB" w14:textId="34C0200D" w:rsidR="00B267D4" w:rsidRDefault="00B267D4" w:rsidP="006C5799">
      <w:pPr>
        <w:pStyle w:val="ListParagraph"/>
        <w:numPr>
          <w:ilvl w:val="0"/>
          <w:numId w:val="20"/>
        </w:numPr>
        <w:autoSpaceDE w:val="0"/>
        <w:autoSpaceDN w:val="0"/>
        <w:adjustRightInd w:val="0"/>
        <w:spacing w:after="0" w:line="240" w:lineRule="auto"/>
        <w:rPr>
          <w:rFonts w:cs="Calibri"/>
          <w:sz w:val="24"/>
          <w:szCs w:val="24"/>
        </w:rPr>
      </w:pPr>
      <w:r>
        <w:rPr>
          <w:rFonts w:cs="Calibri"/>
          <w:sz w:val="24"/>
          <w:szCs w:val="24"/>
        </w:rPr>
        <w:t>Individual timetables / now and next boards are set up on the children’s workstations ready for their arrival</w:t>
      </w:r>
    </w:p>
    <w:p w14:paraId="4F7C436B" w14:textId="77777777" w:rsidR="001A06BE" w:rsidRPr="00DF55D7" w:rsidRDefault="001A06BE" w:rsidP="001A06BE">
      <w:pPr>
        <w:autoSpaceDE w:val="0"/>
        <w:autoSpaceDN w:val="0"/>
        <w:adjustRightInd w:val="0"/>
        <w:spacing w:after="0" w:line="240" w:lineRule="auto"/>
        <w:ind w:left="360"/>
        <w:rPr>
          <w:rFonts w:cs="Calibri"/>
          <w:sz w:val="24"/>
          <w:szCs w:val="24"/>
        </w:rPr>
      </w:pPr>
    </w:p>
    <w:p w14:paraId="1FCEF8E7" w14:textId="76D83EC0" w:rsidR="006208F5" w:rsidRDefault="001A06BE" w:rsidP="001A06BE">
      <w:pPr>
        <w:autoSpaceDE w:val="0"/>
        <w:autoSpaceDN w:val="0"/>
        <w:adjustRightInd w:val="0"/>
        <w:spacing w:after="0" w:line="240" w:lineRule="auto"/>
        <w:rPr>
          <w:rFonts w:cs="Calibri"/>
          <w:b/>
          <w:sz w:val="24"/>
          <w:szCs w:val="24"/>
        </w:rPr>
      </w:pPr>
      <w:r>
        <w:rPr>
          <w:rFonts w:cs="Calibri"/>
          <w:b/>
          <w:sz w:val="24"/>
          <w:szCs w:val="24"/>
        </w:rPr>
        <w:t xml:space="preserve">8:45 – </w:t>
      </w:r>
      <w:r w:rsidR="00023E4C">
        <w:rPr>
          <w:rFonts w:cs="Calibri"/>
          <w:b/>
          <w:sz w:val="24"/>
          <w:szCs w:val="24"/>
        </w:rPr>
        <w:t>9:00</w:t>
      </w:r>
      <w:r w:rsidR="006208F5">
        <w:rPr>
          <w:rFonts w:cs="Calibri"/>
          <w:b/>
          <w:sz w:val="24"/>
          <w:szCs w:val="24"/>
        </w:rPr>
        <w:t xml:space="preserve"> – </w:t>
      </w:r>
      <w:r w:rsidR="003C204E">
        <w:rPr>
          <w:rFonts w:cs="Calibri"/>
          <w:b/>
          <w:sz w:val="24"/>
          <w:szCs w:val="24"/>
        </w:rPr>
        <w:t>Morning Meet and Greet (done regardless of what time the child arrives)</w:t>
      </w:r>
    </w:p>
    <w:p w14:paraId="076F3F23" w14:textId="40383BFE" w:rsidR="00721069" w:rsidRDefault="00721069" w:rsidP="006208F5">
      <w:pPr>
        <w:pStyle w:val="ListParagraph"/>
        <w:numPr>
          <w:ilvl w:val="0"/>
          <w:numId w:val="19"/>
        </w:numPr>
        <w:autoSpaceDE w:val="0"/>
        <w:autoSpaceDN w:val="0"/>
        <w:adjustRightInd w:val="0"/>
        <w:spacing w:after="0" w:line="240" w:lineRule="auto"/>
        <w:rPr>
          <w:rFonts w:cs="Calibri"/>
          <w:sz w:val="24"/>
          <w:szCs w:val="24"/>
        </w:rPr>
      </w:pPr>
      <w:r>
        <w:rPr>
          <w:rFonts w:cs="Calibri"/>
          <w:sz w:val="24"/>
          <w:szCs w:val="24"/>
        </w:rPr>
        <w:t>Staff are notified by radio that your children have arrived at main reception</w:t>
      </w:r>
    </w:p>
    <w:p w14:paraId="6C80B8CA" w14:textId="491D47EA" w:rsidR="00721069" w:rsidRDefault="00721069" w:rsidP="006208F5">
      <w:pPr>
        <w:pStyle w:val="ListParagraph"/>
        <w:numPr>
          <w:ilvl w:val="0"/>
          <w:numId w:val="19"/>
        </w:numPr>
        <w:autoSpaceDE w:val="0"/>
        <w:autoSpaceDN w:val="0"/>
        <w:adjustRightInd w:val="0"/>
        <w:spacing w:after="0" w:line="240" w:lineRule="auto"/>
        <w:rPr>
          <w:rFonts w:cs="Calibri"/>
          <w:sz w:val="24"/>
          <w:szCs w:val="24"/>
        </w:rPr>
      </w:pPr>
      <w:r>
        <w:rPr>
          <w:rFonts w:cs="Calibri"/>
          <w:sz w:val="24"/>
          <w:szCs w:val="24"/>
        </w:rPr>
        <w:t>A member of staff meets and greets the child in our main entrance</w:t>
      </w:r>
    </w:p>
    <w:p w14:paraId="599A3D44" w14:textId="7E2C0651" w:rsidR="00721069" w:rsidRDefault="00721069" w:rsidP="006208F5">
      <w:pPr>
        <w:pStyle w:val="ListParagraph"/>
        <w:numPr>
          <w:ilvl w:val="0"/>
          <w:numId w:val="19"/>
        </w:numPr>
        <w:autoSpaceDE w:val="0"/>
        <w:autoSpaceDN w:val="0"/>
        <w:adjustRightInd w:val="0"/>
        <w:spacing w:after="0" w:line="240" w:lineRule="auto"/>
        <w:rPr>
          <w:rFonts w:cs="Calibri"/>
          <w:sz w:val="24"/>
          <w:szCs w:val="24"/>
        </w:rPr>
      </w:pPr>
      <w:r>
        <w:rPr>
          <w:rFonts w:cs="Calibri"/>
          <w:sz w:val="24"/>
          <w:szCs w:val="24"/>
        </w:rPr>
        <w:t>Children hang their coats up and take off their name/photo label to take into the classroom.</w:t>
      </w:r>
    </w:p>
    <w:p w14:paraId="586CA29B" w14:textId="2217F2DE" w:rsidR="006208F5" w:rsidRDefault="00721069" w:rsidP="001A06BE">
      <w:pPr>
        <w:pStyle w:val="ListParagraph"/>
        <w:numPr>
          <w:ilvl w:val="0"/>
          <w:numId w:val="19"/>
        </w:numPr>
        <w:autoSpaceDE w:val="0"/>
        <w:autoSpaceDN w:val="0"/>
        <w:adjustRightInd w:val="0"/>
        <w:spacing w:after="0" w:line="240" w:lineRule="auto"/>
        <w:rPr>
          <w:rFonts w:cs="Calibri"/>
          <w:sz w:val="24"/>
          <w:szCs w:val="24"/>
        </w:rPr>
      </w:pPr>
      <w:r>
        <w:rPr>
          <w:rFonts w:cs="Calibri"/>
          <w:sz w:val="24"/>
          <w:szCs w:val="24"/>
        </w:rPr>
        <w:t xml:space="preserve">Children use their name / photo label to self-register using the Zones of regulation </w:t>
      </w:r>
      <w:r w:rsidR="008932AF">
        <w:rPr>
          <w:rFonts w:cs="Calibri"/>
          <w:sz w:val="24"/>
          <w:szCs w:val="24"/>
        </w:rPr>
        <w:t>display in the classroom</w:t>
      </w:r>
    </w:p>
    <w:p w14:paraId="0BCCE739" w14:textId="02340C1D" w:rsidR="008932AF" w:rsidRDefault="008932AF" w:rsidP="001A06BE">
      <w:pPr>
        <w:pStyle w:val="ListParagraph"/>
        <w:numPr>
          <w:ilvl w:val="0"/>
          <w:numId w:val="19"/>
        </w:numPr>
        <w:autoSpaceDE w:val="0"/>
        <w:autoSpaceDN w:val="0"/>
        <w:adjustRightInd w:val="0"/>
        <w:spacing w:after="0" w:line="240" w:lineRule="auto"/>
        <w:rPr>
          <w:rFonts w:cs="Calibri"/>
          <w:sz w:val="24"/>
          <w:szCs w:val="24"/>
        </w:rPr>
      </w:pPr>
      <w:r>
        <w:rPr>
          <w:rFonts w:cs="Calibri"/>
          <w:sz w:val="24"/>
          <w:szCs w:val="24"/>
        </w:rPr>
        <w:t>Staff support any children who are not in the green zone</w:t>
      </w:r>
    </w:p>
    <w:p w14:paraId="2BCA43A2" w14:textId="77777777" w:rsidR="00023E4C" w:rsidRPr="00023E4C" w:rsidRDefault="00023E4C" w:rsidP="00023E4C">
      <w:pPr>
        <w:pStyle w:val="ListParagraph"/>
        <w:numPr>
          <w:ilvl w:val="0"/>
          <w:numId w:val="19"/>
        </w:numPr>
        <w:autoSpaceDE w:val="0"/>
        <w:autoSpaceDN w:val="0"/>
        <w:adjustRightInd w:val="0"/>
        <w:spacing w:after="0" w:line="240" w:lineRule="auto"/>
        <w:rPr>
          <w:rFonts w:cs="Calibri"/>
          <w:b/>
          <w:sz w:val="24"/>
          <w:szCs w:val="24"/>
        </w:rPr>
      </w:pPr>
      <w:r>
        <w:rPr>
          <w:rFonts w:cs="Calibri"/>
          <w:sz w:val="24"/>
          <w:szCs w:val="24"/>
        </w:rPr>
        <w:t>Children are encouraged to sit with their group either on the carpet or at the big table</w:t>
      </w:r>
    </w:p>
    <w:p w14:paraId="099172D3" w14:textId="77777777" w:rsidR="00023E4C" w:rsidRPr="00023E4C" w:rsidRDefault="00023E4C" w:rsidP="00023E4C">
      <w:pPr>
        <w:pStyle w:val="ListParagraph"/>
        <w:numPr>
          <w:ilvl w:val="0"/>
          <w:numId w:val="19"/>
        </w:numPr>
        <w:autoSpaceDE w:val="0"/>
        <w:autoSpaceDN w:val="0"/>
        <w:adjustRightInd w:val="0"/>
        <w:spacing w:after="0" w:line="240" w:lineRule="auto"/>
        <w:rPr>
          <w:rFonts w:cs="Calibri"/>
          <w:b/>
          <w:sz w:val="24"/>
          <w:szCs w:val="24"/>
        </w:rPr>
      </w:pPr>
      <w:r>
        <w:rPr>
          <w:rFonts w:cs="Calibri"/>
          <w:sz w:val="24"/>
          <w:szCs w:val="24"/>
        </w:rPr>
        <w:t>This session focus’ on the use of ‘talk’</w:t>
      </w:r>
    </w:p>
    <w:p w14:paraId="2F6F2FB5" w14:textId="0B5DA334" w:rsidR="00023E4C" w:rsidRDefault="002F4E9A" w:rsidP="00023E4C">
      <w:pPr>
        <w:pStyle w:val="ListParagraph"/>
        <w:numPr>
          <w:ilvl w:val="0"/>
          <w:numId w:val="19"/>
        </w:numPr>
        <w:autoSpaceDE w:val="0"/>
        <w:autoSpaceDN w:val="0"/>
        <w:adjustRightInd w:val="0"/>
        <w:spacing w:after="0" w:line="240" w:lineRule="auto"/>
        <w:rPr>
          <w:rFonts w:cs="Calibri"/>
          <w:sz w:val="24"/>
          <w:szCs w:val="24"/>
        </w:rPr>
      </w:pPr>
      <w:r>
        <w:rPr>
          <w:rFonts w:cs="Calibri"/>
          <w:sz w:val="24"/>
          <w:szCs w:val="24"/>
        </w:rPr>
        <w:t>During this</w:t>
      </w:r>
      <w:r w:rsidR="00023E4C">
        <w:rPr>
          <w:rFonts w:cs="Calibri"/>
          <w:sz w:val="24"/>
          <w:szCs w:val="24"/>
        </w:rPr>
        <w:t xml:space="preserve"> session the children are encouraged to </w:t>
      </w:r>
      <w:r>
        <w:rPr>
          <w:rFonts w:cs="Calibri"/>
          <w:sz w:val="24"/>
          <w:szCs w:val="24"/>
        </w:rPr>
        <w:t>‘</w:t>
      </w:r>
      <w:r w:rsidR="00023E4C">
        <w:rPr>
          <w:rFonts w:cs="Calibri"/>
          <w:sz w:val="24"/>
          <w:szCs w:val="24"/>
        </w:rPr>
        <w:t>talk</w:t>
      </w:r>
      <w:r>
        <w:rPr>
          <w:rFonts w:cs="Calibri"/>
          <w:sz w:val="24"/>
          <w:szCs w:val="24"/>
        </w:rPr>
        <w:t>’</w:t>
      </w:r>
      <w:r w:rsidR="00023E4C">
        <w:rPr>
          <w:rFonts w:cs="Calibri"/>
          <w:sz w:val="24"/>
          <w:szCs w:val="24"/>
        </w:rPr>
        <w:t xml:space="preserve"> about what day it is, what the weather is like,</w:t>
      </w:r>
      <w:r w:rsidR="0072342E">
        <w:rPr>
          <w:rFonts w:cs="Calibri"/>
          <w:sz w:val="24"/>
          <w:szCs w:val="24"/>
        </w:rPr>
        <w:t xml:space="preserve"> who is here today etc. </w:t>
      </w:r>
      <w:r w:rsidR="00023E4C">
        <w:rPr>
          <w:rFonts w:cs="Calibri"/>
          <w:sz w:val="24"/>
          <w:szCs w:val="24"/>
        </w:rPr>
        <w:t xml:space="preserve"> Staff talk the children through their day using the class visual timetable to support</w:t>
      </w:r>
    </w:p>
    <w:p w14:paraId="5E643EDE" w14:textId="77777777" w:rsidR="00023E4C" w:rsidRDefault="00023E4C" w:rsidP="0072342E">
      <w:pPr>
        <w:pStyle w:val="ListParagraph"/>
        <w:autoSpaceDE w:val="0"/>
        <w:autoSpaceDN w:val="0"/>
        <w:adjustRightInd w:val="0"/>
        <w:spacing w:after="0" w:line="240" w:lineRule="auto"/>
        <w:rPr>
          <w:rFonts w:cs="Calibri"/>
          <w:sz w:val="24"/>
          <w:szCs w:val="24"/>
        </w:rPr>
      </w:pPr>
    </w:p>
    <w:p w14:paraId="6F55D41E" w14:textId="75ED46D1" w:rsidR="008932AF" w:rsidRDefault="001A06BE" w:rsidP="001A06BE">
      <w:pPr>
        <w:autoSpaceDE w:val="0"/>
        <w:autoSpaceDN w:val="0"/>
        <w:adjustRightInd w:val="0"/>
        <w:spacing w:after="0" w:line="240" w:lineRule="auto"/>
        <w:rPr>
          <w:rFonts w:cs="Calibri"/>
          <w:b/>
          <w:sz w:val="24"/>
          <w:szCs w:val="24"/>
        </w:rPr>
      </w:pPr>
      <w:r>
        <w:rPr>
          <w:rFonts w:cs="Calibri"/>
          <w:b/>
          <w:sz w:val="24"/>
          <w:szCs w:val="24"/>
        </w:rPr>
        <w:t>9</w:t>
      </w:r>
      <w:r w:rsidR="008932AF">
        <w:rPr>
          <w:rFonts w:cs="Calibri"/>
          <w:b/>
          <w:sz w:val="24"/>
          <w:szCs w:val="24"/>
        </w:rPr>
        <w:t>:00</w:t>
      </w:r>
      <w:r w:rsidRPr="00635E75">
        <w:rPr>
          <w:rFonts w:cs="Calibri"/>
          <w:b/>
          <w:sz w:val="24"/>
          <w:szCs w:val="24"/>
        </w:rPr>
        <w:t xml:space="preserve"> –</w:t>
      </w:r>
      <w:r w:rsidR="00B267D4">
        <w:rPr>
          <w:rFonts w:cs="Calibri"/>
          <w:b/>
          <w:sz w:val="24"/>
          <w:szCs w:val="24"/>
        </w:rPr>
        <w:t xml:space="preserve"> 10:15</w:t>
      </w:r>
      <w:r w:rsidRPr="00635E75">
        <w:rPr>
          <w:rFonts w:cs="Calibri"/>
          <w:b/>
          <w:sz w:val="24"/>
          <w:szCs w:val="24"/>
        </w:rPr>
        <w:t xml:space="preserve"> </w:t>
      </w:r>
      <w:r w:rsidR="002F4E9A">
        <w:rPr>
          <w:rFonts w:cs="Calibri"/>
          <w:b/>
          <w:sz w:val="24"/>
          <w:szCs w:val="24"/>
        </w:rPr>
        <w:t xml:space="preserve">Carousel of </w:t>
      </w:r>
      <w:r w:rsidRPr="00635E75">
        <w:rPr>
          <w:rFonts w:cs="Calibri"/>
          <w:b/>
          <w:sz w:val="24"/>
          <w:szCs w:val="24"/>
        </w:rPr>
        <w:t xml:space="preserve">Handwriting / Fine Motor </w:t>
      </w:r>
      <w:r w:rsidR="008932AF">
        <w:rPr>
          <w:rFonts w:cs="Calibri"/>
          <w:b/>
          <w:sz w:val="24"/>
          <w:szCs w:val="24"/>
        </w:rPr>
        <w:t>/Maths intervention</w:t>
      </w:r>
      <w:r w:rsidR="002F4E9A">
        <w:rPr>
          <w:rFonts w:cs="Calibri"/>
          <w:b/>
          <w:sz w:val="24"/>
          <w:szCs w:val="24"/>
        </w:rPr>
        <w:t xml:space="preserve"> / reading / phonics</w:t>
      </w:r>
    </w:p>
    <w:p w14:paraId="72F6C85E" w14:textId="163FF205" w:rsidR="008932AF" w:rsidRPr="008932AF" w:rsidRDefault="008932AF" w:rsidP="001A06BE">
      <w:pPr>
        <w:autoSpaceDE w:val="0"/>
        <w:autoSpaceDN w:val="0"/>
        <w:adjustRightInd w:val="0"/>
        <w:spacing w:after="0" w:line="240" w:lineRule="auto"/>
        <w:rPr>
          <w:rFonts w:cs="Calibri"/>
          <w:sz w:val="24"/>
          <w:szCs w:val="24"/>
        </w:rPr>
      </w:pPr>
      <w:r w:rsidRPr="008932AF">
        <w:rPr>
          <w:rFonts w:cs="Calibri"/>
          <w:sz w:val="24"/>
          <w:szCs w:val="24"/>
        </w:rPr>
        <w:t>Handwriting / fine motor:</w:t>
      </w:r>
    </w:p>
    <w:p w14:paraId="62DA9A09" w14:textId="541E8745" w:rsidR="001A06BE" w:rsidRPr="00635E75" w:rsidRDefault="001A06BE" w:rsidP="006C5799">
      <w:pPr>
        <w:pStyle w:val="ListParagraph"/>
        <w:numPr>
          <w:ilvl w:val="0"/>
          <w:numId w:val="19"/>
        </w:numPr>
        <w:autoSpaceDE w:val="0"/>
        <w:autoSpaceDN w:val="0"/>
        <w:adjustRightInd w:val="0"/>
        <w:spacing w:after="0" w:line="240" w:lineRule="auto"/>
        <w:rPr>
          <w:rFonts w:cs="Calibri"/>
          <w:sz w:val="24"/>
          <w:szCs w:val="24"/>
        </w:rPr>
      </w:pPr>
      <w:r>
        <w:rPr>
          <w:rFonts w:cs="Calibri"/>
          <w:sz w:val="24"/>
          <w:szCs w:val="24"/>
        </w:rPr>
        <w:t>Handwriting</w:t>
      </w:r>
      <w:r w:rsidR="007A3BA7">
        <w:rPr>
          <w:rFonts w:cs="Calibri"/>
          <w:sz w:val="24"/>
          <w:szCs w:val="24"/>
        </w:rPr>
        <w:t xml:space="preserve"> / fine motor activities</w:t>
      </w:r>
      <w:r>
        <w:rPr>
          <w:rFonts w:cs="Calibri"/>
          <w:sz w:val="24"/>
          <w:szCs w:val="24"/>
        </w:rPr>
        <w:t xml:space="preserve"> p</w:t>
      </w:r>
      <w:r w:rsidRPr="00635E75">
        <w:rPr>
          <w:rFonts w:cs="Calibri"/>
          <w:sz w:val="24"/>
          <w:szCs w:val="24"/>
        </w:rPr>
        <w:t xml:space="preserve">re-written </w:t>
      </w:r>
      <w:r w:rsidR="007A3BA7">
        <w:rPr>
          <w:rFonts w:cs="Calibri"/>
          <w:sz w:val="24"/>
          <w:szCs w:val="24"/>
        </w:rPr>
        <w:t xml:space="preserve">or set up </w:t>
      </w:r>
      <w:r w:rsidRPr="00635E75">
        <w:rPr>
          <w:rFonts w:cs="Calibri"/>
          <w:sz w:val="24"/>
          <w:szCs w:val="24"/>
        </w:rPr>
        <w:t>before pupils enter the room.</w:t>
      </w:r>
    </w:p>
    <w:p w14:paraId="775434FE" w14:textId="1DB4D16B" w:rsidR="001A06BE" w:rsidRPr="00635E75" w:rsidRDefault="001A06BE" w:rsidP="006C5799">
      <w:pPr>
        <w:pStyle w:val="ListParagraph"/>
        <w:numPr>
          <w:ilvl w:val="0"/>
          <w:numId w:val="19"/>
        </w:numPr>
        <w:autoSpaceDE w:val="0"/>
        <w:autoSpaceDN w:val="0"/>
        <w:adjustRightInd w:val="0"/>
        <w:spacing w:after="0" w:line="240" w:lineRule="auto"/>
        <w:rPr>
          <w:rFonts w:cs="Calibri"/>
          <w:sz w:val="24"/>
          <w:szCs w:val="24"/>
        </w:rPr>
      </w:pPr>
      <w:r w:rsidRPr="00635E75">
        <w:rPr>
          <w:rFonts w:cs="Calibri"/>
          <w:sz w:val="24"/>
          <w:szCs w:val="24"/>
        </w:rPr>
        <w:t xml:space="preserve">Pupils enter the room in </w:t>
      </w:r>
      <w:r>
        <w:rPr>
          <w:rFonts w:cs="Calibri"/>
          <w:sz w:val="24"/>
          <w:szCs w:val="24"/>
        </w:rPr>
        <w:t>quietly</w:t>
      </w:r>
      <w:r w:rsidRPr="00635E75">
        <w:rPr>
          <w:rFonts w:cs="Calibri"/>
          <w:sz w:val="24"/>
          <w:szCs w:val="24"/>
        </w:rPr>
        <w:t xml:space="preserve"> to work</w:t>
      </w:r>
      <w:r>
        <w:rPr>
          <w:rFonts w:cs="Calibri"/>
          <w:sz w:val="24"/>
          <w:szCs w:val="24"/>
        </w:rPr>
        <w:t>.</w:t>
      </w:r>
    </w:p>
    <w:p w14:paraId="347F0CD4" w14:textId="5EB7ADDF" w:rsidR="001A06BE" w:rsidRPr="00635E75" w:rsidRDefault="001A06BE" w:rsidP="006C5799">
      <w:pPr>
        <w:pStyle w:val="ListParagraph"/>
        <w:numPr>
          <w:ilvl w:val="0"/>
          <w:numId w:val="19"/>
        </w:numPr>
        <w:autoSpaceDE w:val="0"/>
        <w:autoSpaceDN w:val="0"/>
        <w:adjustRightInd w:val="0"/>
        <w:spacing w:after="0" w:line="240" w:lineRule="auto"/>
        <w:rPr>
          <w:rFonts w:cs="Calibri"/>
          <w:sz w:val="24"/>
          <w:szCs w:val="24"/>
        </w:rPr>
      </w:pPr>
      <w:r w:rsidRPr="00635E75">
        <w:rPr>
          <w:rFonts w:cs="Calibri"/>
          <w:sz w:val="24"/>
          <w:szCs w:val="24"/>
        </w:rPr>
        <w:t>Staff members actively engage pupils during handwriting</w:t>
      </w:r>
      <w:r w:rsidR="007A3BA7">
        <w:rPr>
          <w:rFonts w:cs="Calibri"/>
          <w:sz w:val="24"/>
          <w:szCs w:val="24"/>
        </w:rPr>
        <w:t xml:space="preserve"> and fine motor sessions</w:t>
      </w:r>
      <w:r>
        <w:rPr>
          <w:rFonts w:cs="Calibri"/>
          <w:sz w:val="24"/>
          <w:szCs w:val="24"/>
        </w:rPr>
        <w:t>.</w:t>
      </w:r>
    </w:p>
    <w:p w14:paraId="091BFFF4" w14:textId="44B637A7" w:rsidR="001A06BE" w:rsidRDefault="001A06BE" w:rsidP="006C5799">
      <w:pPr>
        <w:pStyle w:val="ListParagraph"/>
        <w:numPr>
          <w:ilvl w:val="0"/>
          <w:numId w:val="19"/>
        </w:numPr>
        <w:autoSpaceDE w:val="0"/>
        <w:autoSpaceDN w:val="0"/>
        <w:adjustRightInd w:val="0"/>
        <w:spacing w:after="0" w:line="240" w:lineRule="auto"/>
        <w:rPr>
          <w:rFonts w:cs="Calibri"/>
          <w:sz w:val="24"/>
          <w:szCs w:val="24"/>
        </w:rPr>
      </w:pPr>
      <w:r w:rsidRPr="00635E75">
        <w:rPr>
          <w:rFonts w:cs="Calibri"/>
          <w:sz w:val="24"/>
          <w:szCs w:val="24"/>
        </w:rPr>
        <w:t>Staff members clarify language and discuss sentence types</w:t>
      </w:r>
      <w:r w:rsidR="007A3BA7">
        <w:rPr>
          <w:rFonts w:cs="Calibri"/>
          <w:sz w:val="24"/>
          <w:szCs w:val="24"/>
        </w:rPr>
        <w:t>, if appropriate</w:t>
      </w:r>
      <w:r w:rsidRPr="00635E75">
        <w:rPr>
          <w:rFonts w:cs="Calibri"/>
          <w:sz w:val="24"/>
          <w:szCs w:val="24"/>
        </w:rPr>
        <w:t>.</w:t>
      </w:r>
    </w:p>
    <w:p w14:paraId="60195263" w14:textId="52ADB2B2" w:rsidR="001A06BE" w:rsidRDefault="001A06BE" w:rsidP="006C5799">
      <w:pPr>
        <w:pStyle w:val="ListParagraph"/>
        <w:numPr>
          <w:ilvl w:val="0"/>
          <w:numId w:val="19"/>
        </w:numPr>
        <w:autoSpaceDE w:val="0"/>
        <w:autoSpaceDN w:val="0"/>
        <w:adjustRightInd w:val="0"/>
        <w:spacing w:after="0" w:line="240" w:lineRule="auto"/>
        <w:rPr>
          <w:rFonts w:cs="Calibri"/>
          <w:sz w:val="24"/>
          <w:szCs w:val="24"/>
        </w:rPr>
      </w:pPr>
      <w:r w:rsidRPr="00635E75">
        <w:rPr>
          <w:rFonts w:cs="Calibri"/>
          <w:sz w:val="24"/>
          <w:szCs w:val="24"/>
        </w:rPr>
        <w:t>All linked to current text type / class novel</w:t>
      </w:r>
      <w:r w:rsidR="00382BF4">
        <w:rPr>
          <w:rFonts w:cs="Calibri"/>
          <w:sz w:val="24"/>
          <w:szCs w:val="24"/>
        </w:rPr>
        <w:t xml:space="preserve"> / topic</w:t>
      </w:r>
      <w:r w:rsidR="007A3BA7">
        <w:rPr>
          <w:rFonts w:cs="Calibri"/>
          <w:sz w:val="24"/>
          <w:szCs w:val="24"/>
        </w:rPr>
        <w:t xml:space="preserve"> / new spelling words</w:t>
      </w:r>
      <w:r w:rsidR="006208F5">
        <w:rPr>
          <w:rFonts w:cs="Calibri"/>
          <w:sz w:val="24"/>
          <w:szCs w:val="24"/>
        </w:rPr>
        <w:t>.</w:t>
      </w:r>
    </w:p>
    <w:p w14:paraId="6CAD439B" w14:textId="20902A12" w:rsidR="00DE771D" w:rsidRDefault="00DE771D" w:rsidP="006C5799">
      <w:pPr>
        <w:pStyle w:val="ListParagraph"/>
        <w:numPr>
          <w:ilvl w:val="0"/>
          <w:numId w:val="19"/>
        </w:numPr>
        <w:autoSpaceDE w:val="0"/>
        <w:autoSpaceDN w:val="0"/>
        <w:adjustRightInd w:val="0"/>
        <w:spacing w:after="0" w:line="240" w:lineRule="auto"/>
        <w:rPr>
          <w:rFonts w:cs="Calibri"/>
          <w:sz w:val="24"/>
          <w:szCs w:val="24"/>
        </w:rPr>
      </w:pPr>
      <w:r>
        <w:rPr>
          <w:rFonts w:cs="Calibri"/>
          <w:sz w:val="24"/>
          <w:szCs w:val="24"/>
        </w:rPr>
        <w:t>Sensory / movement breaks included</w:t>
      </w:r>
    </w:p>
    <w:p w14:paraId="6DB41793" w14:textId="4BF173B5" w:rsidR="008932AF" w:rsidRDefault="008932AF" w:rsidP="008932AF">
      <w:pPr>
        <w:autoSpaceDE w:val="0"/>
        <w:autoSpaceDN w:val="0"/>
        <w:adjustRightInd w:val="0"/>
        <w:spacing w:after="0" w:line="240" w:lineRule="auto"/>
        <w:rPr>
          <w:rFonts w:cs="Calibri"/>
          <w:sz w:val="24"/>
          <w:szCs w:val="24"/>
        </w:rPr>
      </w:pPr>
      <w:r>
        <w:rPr>
          <w:rFonts w:cs="Calibri"/>
          <w:sz w:val="24"/>
          <w:szCs w:val="24"/>
        </w:rPr>
        <w:t>Maths intervention:</w:t>
      </w:r>
    </w:p>
    <w:p w14:paraId="24BA5F16" w14:textId="7F2036A3" w:rsidR="008932AF" w:rsidRDefault="008932AF" w:rsidP="008932AF">
      <w:pPr>
        <w:pStyle w:val="ListParagraph"/>
        <w:numPr>
          <w:ilvl w:val="0"/>
          <w:numId w:val="55"/>
        </w:numPr>
        <w:autoSpaceDE w:val="0"/>
        <w:autoSpaceDN w:val="0"/>
        <w:adjustRightInd w:val="0"/>
        <w:spacing w:after="0" w:line="240" w:lineRule="auto"/>
        <w:rPr>
          <w:rFonts w:cs="Calibri"/>
          <w:sz w:val="24"/>
          <w:szCs w:val="24"/>
        </w:rPr>
      </w:pPr>
      <w:r>
        <w:rPr>
          <w:rFonts w:cs="Calibri"/>
          <w:sz w:val="24"/>
          <w:szCs w:val="24"/>
        </w:rPr>
        <w:t>Children work through their power of books with support when needed</w:t>
      </w:r>
    </w:p>
    <w:p w14:paraId="5E13A778" w14:textId="454978FB" w:rsidR="008932AF" w:rsidRDefault="008932AF" w:rsidP="008932AF">
      <w:pPr>
        <w:pStyle w:val="ListParagraph"/>
        <w:numPr>
          <w:ilvl w:val="0"/>
          <w:numId w:val="55"/>
        </w:numPr>
        <w:autoSpaceDE w:val="0"/>
        <w:autoSpaceDN w:val="0"/>
        <w:adjustRightInd w:val="0"/>
        <w:spacing w:after="0" w:line="240" w:lineRule="auto"/>
        <w:rPr>
          <w:rFonts w:cs="Calibri"/>
          <w:sz w:val="24"/>
          <w:szCs w:val="24"/>
        </w:rPr>
      </w:pPr>
      <w:r>
        <w:rPr>
          <w:rFonts w:cs="Calibri"/>
          <w:sz w:val="24"/>
          <w:szCs w:val="24"/>
        </w:rPr>
        <w:t>Times</w:t>
      </w:r>
      <w:r w:rsidR="00B267D4">
        <w:rPr>
          <w:rFonts w:cs="Calibri"/>
          <w:sz w:val="24"/>
          <w:szCs w:val="24"/>
        </w:rPr>
        <w:t xml:space="preserve"> </w:t>
      </w:r>
      <w:r>
        <w:rPr>
          <w:rFonts w:cs="Calibri"/>
          <w:sz w:val="24"/>
          <w:szCs w:val="24"/>
        </w:rPr>
        <w:t>table intervention</w:t>
      </w:r>
    </w:p>
    <w:p w14:paraId="21EAE3A8" w14:textId="7E135965" w:rsidR="008932AF" w:rsidRDefault="008932AF" w:rsidP="008932AF">
      <w:pPr>
        <w:pStyle w:val="ListParagraph"/>
        <w:numPr>
          <w:ilvl w:val="0"/>
          <w:numId w:val="55"/>
        </w:numPr>
        <w:autoSpaceDE w:val="0"/>
        <w:autoSpaceDN w:val="0"/>
        <w:adjustRightInd w:val="0"/>
        <w:spacing w:after="0" w:line="240" w:lineRule="auto"/>
        <w:rPr>
          <w:rFonts w:cs="Calibri"/>
          <w:sz w:val="24"/>
          <w:szCs w:val="24"/>
        </w:rPr>
      </w:pPr>
      <w:r>
        <w:rPr>
          <w:rFonts w:cs="Calibri"/>
          <w:sz w:val="24"/>
          <w:szCs w:val="24"/>
        </w:rPr>
        <w:t>Basic skills</w:t>
      </w:r>
    </w:p>
    <w:p w14:paraId="467A87AA" w14:textId="0877C981" w:rsidR="001A06BE" w:rsidRDefault="008932AF" w:rsidP="001A06BE">
      <w:pPr>
        <w:pStyle w:val="ListParagraph"/>
        <w:numPr>
          <w:ilvl w:val="0"/>
          <w:numId w:val="55"/>
        </w:numPr>
        <w:autoSpaceDE w:val="0"/>
        <w:autoSpaceDN w:val="0"/>
        <w:adjustRightInd w:val="0"/>
        <w:spacing w:after="0" w:line="240" w:lineRule="auto"/>
        <w:rPr>
          <w:rFonts w:cs="Calibri"/>
          <w:sz w:val="24"/>
          <w:szCs w:val="24"/>
        </w:rPr>
      </w:pPr>
      <w:r>
        <w:rPr>
          <w:rFonts w:cs="Calibri"/>
          <w:sz w:val="24"/>
          <w:szCs w:val="24"/>
        </w:rPr>
        <w:t>Number formation</w:t>
      </w:r>
    </w:p>
    <w:p w14:paraId="767A15BA" w14:textId="1C38044F" w:rsidR="00DE771D" w:rsidRPr="00DE771D" w:rsidRDefault="00DE771D" w:rsidP="00DE771D">
      <w:pPr>
        <w:pStyle w:val="ListParagraph"/>
        <w:numPr>
          <w:ilvl w:val="0"/>
          <w:numId w:val="55"/>
        </w:numPr>
        <w:autoSpaceDE w:val="0"/>
        <w:autoSpaceDN w:val="0"/>
        <w:adjustRightInd w:val="0"/>
        <w:spacing w:after="0" w:line="240" w:lineRule="auto"/>
        <w:rPr>
          <w:rFonts w:cs="Calibri"/>
          <w:sz w:val="24"/>
          <w:szCs w:val="24"/>
        </w:rPr>
      </w:pPr>
      <w:r>
        <w:rPr>
          <w:rFonts w:cs="Calibri"/>
          <w:sz w:val="24"/>
          <w:szCs w:val="24"/>
        </w:rPr>
        <w:t>Sensory / movement breaks included</w:t>
      </w:r>
    </w:p>
    <w:p w14:paraId="54D3FA81" w14:textId="775B5BD3" w:rsidR="008932AF" w:rsidRDefault="00F9347F" w:rsidP="008932AF">
      <w:pPr>
        <w:autoSpaceDE w:val="0"/>
        <w:autoSpaceDN w:val="0"/>
        <w:adjustRightInd w:val="0"/>
        <w:spacing w:after="0" w:line="240" w:lineRule="auto"/>
        <w:rPr>
          <w:rFonts w:cs="Calibri"/>
          <w:sz w:val="24"/>
          <w:szCs w:val="24"/>
        </w:rPr>
      </w:pPr>
      <w:r>
        <w:rPr>
          <w:rFonts w:cs="Calibri"/>
          <w:sz w:val="24"/>
          <w:szCs w:val="24"/>
        </w:rPr>
        <w:t>R</w:t>
      </w:r>
      <w:r w:rsidR="008932AF">
        <w:rPr>
          <w:rFonts w:cs="Calibri"/>
          <w:sz w:val="24"/>
          <w:szCs w:val="24"/>
        </w:rPr>
        <w:t>eading / phonics:</w:t>
      </w:r>
    </w:p>
    <w:p w14:paraId="67BF052B" w14:textId="23559C5B" w:rsidR="008932AF" w:rsidRDefault="008932AF" w:rsidP="008932AF">
      <w:pPr>
        <w:pStyle w:val="ListParagraph"/>
        <w:numPr>
          <w:ilvl w:val="0"/>
          <w:numId w:val="26"/>
        </w:numPr>
        <w:autoSpaceDE w:val="0"/>
        <w:autoSpaceDN w:val="0"/>
        <w:adjustRightInd w:val="0"/>
        <w:spacing w:after="0" w:line="240" w:lineRule="auto"/>
        <w:rPr>
          <w:rFonts w:cs="Calibri"/>
          <w:sz w:val="24"/>
          <w:szCs w:val="24"/>
        </w:rPr>
      </w:pPr>
      <w:r w:rsidRPr="00207666">
        <w:rPr>
          <w:rFonts w:cs="Calibri"/>
          <w:sz w:val="24"/>
          <w:szCs w:val="24"/>
        </w:rPr>
        <w:t xml:space="preserve">Children </w:t>
      </w:r>
      <w:r>
        <w:rPr>
          <w:rFonts w:cs="Calibri"/>
          <w:sz w:val="24"/>
          <w:szCs w:val="24"/>
        </w:rPr>
        <w:t xml:space="preserve">will </w:t>
      </w:r>
      <w:r w:rsidR="00A33300">
        <w:rPr>
          <w:rFonts w:cs="Calibri"/>
          <w:sz w:val="24"/>
          <w:szCs w:val="24"/>
        </w:rPr>
        <w:t>read 1:1 to a member of room support and the adult wi</w:t>
      </w:r>
      <w:r w:rsidR="00B267D4">
        <w:rPr>
          <w:rFonts w:cs="Calibri"/>
          <w:sz w:val="24"/>
          <w:szCs w:val="24"/>
        </w:rPr>
        <w:t>l</w:t>
      </w:r>
      <w:r w:rsidR="00A33300">
        <w:rPr>
          <w:rFonts w:cs="Calibri"/>
          <w:sz w:val="24"/>
          <w:szCs w:val="24"/>
        </w:rPr>
        <w:t>l complete their reading diary</w:t>
      </w:r>
      <w:r w:rsidR="00F9347F">
        <w:rPr>
          <w:rFonts w:cs="Calibri"/>
          <w:sz w:val="24"/>
          <w:szCs w:val="24"/>
        </w:rPr>
        <w:t>. Accelerated Reader Programme will be used during these sessions.</w:t>
      </w:r>
    </w:p>
    <w:p w14:paraId="25D4288C" w14:textId="3AEF12D3" w:rsidR="00A33300" w:rsidRDefault="00A33300" w:rsidP="008932AF">
      <w:pPr>
        <w:pStyle w:val="ListParagraph"/>
        <w:numPr>
          <w:ilvl w:val="0"/>
          <w:numId w:val="26"/>
        </w:numPr>
        <w:autoSpaceDE w:val="0"/>
        <w:autoSpaceDN w:val="0"/>
        <w:adjustRightInd w:val="0"/>
        <w:spacing w:after="0" w:line="240" w:lineRule="auto"/>
        <w:rPr>
          <w:rFonts w:cs="Calibri"/>
          <w:sz w:val="24"/>
          <w:szCs w:val="24"/>
        </w:rPr>
      </w:pPr>
      <w:r>
        <w:rPr>
          <w:rFonts w:cs="Calibri"/>
          <w:sz w:val="24"/>
          <w:szCs w:val="24"/>
        </w:rPr>
        <w:t xml:space="preserve">We use Read, Write </w:t>
      </w:r>
      <w:proofErr w:type="spellStart"/>
      <w:r>
        <w:rPr>
          <w:rFonts w:cs="Calibri"/>
          <w:sz w:val="24"/>
          <w:szCs w:val="24"/>
        </w:rPr>
        <w:t>Inc</w:t>
      </w:r>
      <w:proofErr w:type="spellEnd"/>
      <w:r>
        <w:rPr>
          <w:rFonts w:cs="Calibri"/>
          <w:sz w:val="24"/>
          <w:szCs w:val="24"/>
        </w:rPr>
        <w:t xml:space="preserve"> phonics program. This will end before the children start year 3 and t</w:t>
      </w:r>
      <w:r w:rsidR="00B267D4">
        <w:rPr>
          <w:rFonts w:cs="Calibri"/>
          <w:sz w:val="24"/>
          <w:szCs w:val="24"/>
        </w:rPr>
        <w:t>hey will move on to sight words and flash cards</w:t>
      </w:r>
      <w:r>
        <w:rPr>
          <w:rFonts w:cs="Calibri"/>
          <w:sz w:val="24"/>
          <w:szCs w:val="24"/>
        </w:rPr>
        <w:t xml:space="preserve"> </w:t>
      </w:r>
    </w:p>
    <w:p w14:paraId="66A91426" w14:textId="7905B4EF" w:rsidR="00DE771D" w:rsidRPr="0072342E" w:rsidRDefault="00DE771D" w:rsidP="0072342E">
      <w:pPr>
        <w:pStyle w:val="ListParagraph"/>
        <w:numPr>
          <w:ilvl w:val="0"/>
          <w:numId w:val="26"/>
        </w:numPr>
        <w:autoSpaceDE w:val="0"/>
        <w:autoSpaceDN w:val="0"/>
        <w:adjustRightInd w:val="0"/>
        <w:spacing w:after="0" w:line="240" w:lineRule="auto"/>
        <w:rPr>
          <w:rFonts w:cs="Calibri"/>
          <w:sz w:val="24"/>
          <w:szCs w:val="24"/>
        </w:rPr>
      </w:pPr>
      <w:r>
        <w:rPr>
          <w:rFonts w:cs="Calibri"/>
          <w:sz w:val="24"/>
          <w:szCs w:val="24"/>
        </w:rPr>
        <w:t>Se</w:t>
      </w:r>
      <w:r w:rsidR="0072342E">
        <w:rPr>
          <w:rFonts w:cs="Calibri"/>
          <w:sz w:val="24"/>
          <w:szCs w:val="24"/>
        </w:rPr>
        <w:t>nsory / movement breaks included.</w:t>
      </w:r>
    </w:p>
    <w:p w14:paraId="58783FD1" w14:textId="77777777" w:rsidR="008932AF" w:rsidRPr="008932AF" w:rsidRDefault="008932AF" w:rsidP="008932AF">
      <w:pPr>
        <w:autoSpaceDE w:val="0"/>
        <w:autoSpaceDN w:val="0"/>
        <w:adjustRightInd w:val="0"/>
        <w:spacing w:after="0" w:line="240" w:lineRule="auto"/>
        <w:rPr>
          <w:rFonts w:cs="Calibri"/>
          <w:sz w:val="24"/>
          <w:szCs w:val="24"/>
        </w:rPr>
      </w:pPr>
    </w:p>
    <w:p w14:paraId="65B36D95" w14:textId="49AEA92D" w:rsidR="001A06BE" w:rsidRDefault="008932AF" w:rsidP="001A06BE">
      <w:pPr>
        <w:autoSpaceDE w:val="0"/>
        <w:autoSpaceDN w:val="0"/>
        <w:adjustRightInd w:val="0"/>
        <w:spacing w:after="0" w:line="240" w:lineRule="auto"/>
        <w:rPr>
          <w:rFonts w:cs="Calibri"/>
          <w:b/>
          <w:sz w:val="24"/>
          <w:szCs w:val="24"/>
        </w:rPr>
      </w:pPr>
      <w:r>
        <w:rPr>
          <w:rFonts w:cs="Calibri"/>
          <w:b/>
          <w:sz w:val="24"/>
          <w:szCs w:val="24"/>
        </w:rPr>
        <w:t xml:space="preserve">20 minute allocated slot (during carousel time) - </w:t>
      </w:r>
      <w:r w:rsidR="006208F5">
        <w:rPr>
          <w:rFonts w:cs="Calibri"/>
          <w:b/>
          <w:sz w:val="24"/>
          <w:szCs w:val="24"/>
        </w:rPr>
        <w:t>Gross motor carousel in the gym</w:t>
      </w:r>
      <w:r w:rsidR="00382BF4">
        <w:rPr>
          <w:rFonts w:cs="Calibri"/>
          <w:b/>
          <w:sz w:val="24"/>
          <w:szCs w:val="24"/>
        </w:rPr>
        <w:t xml:space="preserve"> (</w:t>
      </w:r>
      <w:r w:rsidR="006208F5">
        <w:rPr>
          <w:rFonts w:cs="Calibri"/>
          <w:b/>
          <w:sz w:val="24"/>
          <w:szCs w:val="24"/>
        </w:rPr>
        <w:t>Tues, Weds, Thurs</w:t>
      </w:r>
      <w:r w:rsidR="00382BF4">
        <w:rPr>
          <w:rFonts w:cs="Calibri"/>
          <w:b/>
          <w:sz w:val="24"/>
          <w:szCs w:val="24"/>
        </w:rPr>
        <w:t>)</w:t>
      </w:r>
      <w:r w:rsidR="006208F5">
        <w:rPr>
          <w:rFonts w:cs="Calibri"/>
          <w:b/>
          <w:sz w:val="24"/>
          <w:szCs w:val="24"/>
        </w:rPr>
        <w:t xml:space="preserve"> </w:t>
      </w:r>
    </w:p>
    <w:p w14:paraId="5AD63CEB" w14:textId="3449E451" w:rsidR="006208F5" w:rsidRDefault="006208F5" w:rsidP="006208F5">
      <w:pPr>
        <w:pStyle w:val="ListParagraph"/>
        <w:numPr>
          <w:ilvl w:val="0"/>
          <w:numId w:val="19"/>
        </w:numPr>
        <w:autoSpaceDE w:val="0"/>
        <w:autoSpaceDN w:val="0"/>
        <w:adjustRightInd w:val="0"/>
        <w:spacing w:after="0" w:line="240" w:lineRule="auto"/>
        <w:rPr>
          <w:rFonts w:cs="Calibri"/>
          <w:sz w:val="24"/>
          <w:szCs w:val="24"/>
        </w:rPr>
      </w:pPr>
      <w:r>
        <w:rPr>
          <w:rFonts w:cs="Calibri"/>
          <w:sz w:val="24"/>
          <w:szCs w:val="24"/>
        </w:rPr>
        <w:t>Gym is set up with equipment ready for the children to access, depending upon their needs.</w:t>
      </w:r>
    </w:p>
    <w:p w14:paraId="11C8CE0C" w14:textId="613A8C0A" w:rsidR="006208F5" w:rsidRDefault="006208F5" w:rsidP="006208F5">
      <w:pPr>
        <w:pStyle w:val="ListParagraph"/>
        <w:numPr>
          <w:ilvl w:val="0"/>
          <w:numId w:val="19"/>
        </w:numPr>
        <w:autoSpaceDE w:val="0"/>
        <w:autoSpaceDN w:val="0"/>
        <w:adjustRightInd w:val="0"/>
        <w:spacing w:after="0" w:line="240" w:lineRule="auto"/>
        <w:rPr>
          <w:rFonts w:cs="Calibri"/>
          <w:sz w:val="24"/>
          <w:szCs w:val="24"/>
        </w:rPr>
      </w:pPr>
      <w:r>
        <w:rPr>
          <w:rFonts w:cs="Calibri"/>
          <w:sz w:val="24"/>
          <w:szCs w:val="24"/>
        </w:rPr>
        <w:t xml:space="preserve">The set up in in the style of ‘circuits’ with an activity at each area spread around the gym and a visual image  for the children to refer to if needed. </w:t>
      </w:r>
    </w:p>
    <w:p w14:paraId="1E1B50C0" w14:textId="2C1AEE1F" w:rsidR="006208F5" w:rsidRDefault="006208F5" w:rsidP="006208F5">
      <w:pPr>
        <w:pStyle w:val="ListParagraph"/>
        <w:numPr>
          <w:ilvl w:val="0"/>
          <w:numId w:val="19"/>
        </w:numPr>
        <w:autoSpaceDE w:val="0"/>
        <w:autoSpaceDN w:val="0"/>
        <w:adjustRightInd w:val="0"/>
        <w:spacing w:after="0" w:line="240" w:lineRule="auto"/>
        <w:rPr>
          <w:rFonts w:cs="Calibri"/>
          <w:sz w:val="24"/>
          <w:szCs w:val="24"/>
        </w:rPr>
      </w:pPr>
      <w:r>
        <w:rPr>
          <w:rFonts w:cs="Calibri"/>
          <w:sz w:val="24"/>
          <w:szCs w:val="24"/>
        </w:rPr>
        <w:t>A visual timer can be used and the children move around onto the next activity.</w:t>
      </w:r>
    </w:p>
    <w:p w14:paraId="5B5A8E94" w14:textId="6B197A42" w:rsidR="006208F5" w:rsidRPr="006208F5" w:rsidRDefault="006208F5" w:rsidP="001A06BE">
      <w:pPr>
        <w:pStyle w:val="ListParagraph"/>
        <w:numPr>
          <w:ilvl w:val="0"/>
          <w:numId w:val="19"/>
        </w:numPr>
        <w:autoSpaceDE w:val="0"/>
        <w:autoSpaceDN w:val="0"/>
        <w:adjustRightInd w:val="0"/>
        <w:spacing w:after="0" w:line="240" w:lineRule="auto"/>
        <w:rPr>
          <w:rFonts w:cs="Calibri"/>
          <w:sz w:val="24"/>
          <w:szCs w:val="24"/>
        </w:rPr>
      </w:pPr>
      <w:r>
        <w:rPr>
          <w:rFonts w:cs="Calibri"/>
          <w:sz w:val="24"/>
          <w:szCs w:val="24"/>
        </w:rPr>
        <w:t>Staff are ENGAGED in the carousel, not sitting on benches, and encouraging and supporting the children during the session.</w:t>
      </w:r>
    </w:p>
    <w:p w14:paraId="0AFE95DE" w14:textId="7839A1C4" w:rsidR="001A06BE" w:rsidRDefault="002F4E9A" w:rsidP="001A06BE">
      <w:pPr>
        <w:autoSpaceDE w:val="0"/>
        <w:autoSpaceDN w:val="0"/>
        <w:adjustRightInd w:val="0"/>
        <w:spacing w:after="0" w:line="240" w:lineRule="auto"/>
        <w:rPr>
          <w:rFonts w:cs="Calibri"/>
          <w:i/>
          <w:sz w:val="24"/>
          <w:szCs w:val="24"/>
        </w:rPr>
      </w:pPr>
      <w:r w:rsidRPr="002F4E9A">
        <w:rPr>
          <w:rFonts w:cs="Calibri"/>
          <w:b/>
          <w:i/>
          <w:sz w:val="24"/>
          <w:szCs w:val="24"/>
        </w:rPr>
        <w:t>*</w:t>
      </w:r>
      <w:r w:rsidRPr="002F4E9A">
        <w:rPr>
          <w:rFonts w:cs="Calibri"/>
          <w:i/>
          <w:sz w:val="24"/>
          <w:szCs w:val="24"/>
        </w:rPr>
        <w:t>See</w:t>
      </w:r>
      <w:r w:rsidRPr="002F4E9A">
        <w:rPr>
          <w:rFonts w:cs="Calibri"/>
          <w:b/>
          <w:i/>
          <w:sz w:val="24"/>
          <w:szCs w:val="24"/>
        </w:rPr>
        <w:t xml:space="preserve"> ‘</w:t>
      </w:r>
      <w:r w:rsidRPr="002F4E9A">
        <w:rPr>
          <w:rFonts w:cs="Calibri"/>
          <w:i/>
          <w:sz w:val="24"/>
          <w:szCs w:val="24"/>
        </w:rPr>
        <w:t>How we support Gross Motor at WHP’ Document</w:t>
      </w:r>
    </w:p>
    <w:p w14:paraId="55FFD596" w14:textId="77777777" w:rsidR="002F4E9A" w:rsidRPr="002F4E9A" w:rsidRDefault="002F4E9A" w:rsidP="001A06BE">
      <w:pPr>
        <w:autoSpaceDE w:val="0"/>
        <w:autoSpaceDN w:val="0"/>
        <w:adjustRightInd w:val="0"/>
        <w:spacing w:after="0" w:line="240" w:lineRule="auto"/>
        <w:rPr>
          <w:rFonts w:cs="Calibri"/>
          <w:b/>
          <w:i/>
          <w:sz w:val="24"/>
          <w:szCs w:val="24"/>
        </w:rPr>
      </w:pPr>
    </w:p>
    <w:p w14:paraId="0789BF2B" w14:textId="1D63271D" w:rsidR="003C204E" w:rsidRDefault="00B267D4" w:rsidP="001A06BE">
      <w:pPr>
        <w:autoSpaceDE w:val="0"/>
        <w:autoSpaceDN w:val="0"/>
        <w:adjustRightInd w:val="0"/>
        <w:spacing w:after="0" w:line="240" w:lineRule="auto"/>
        <w:rPr>
          <w:rFonts w:cs="Calibri"/>
          <w:b/>
          <w:sz w:val="24"/>
          <w:szCs w:val="24"/>
        </w:rPr>
      </w:pPr>
      <w:r>
        <w:rPr>
          <w:rFonts w:cs="Calibri"/>
          <w:b/>
          <w:sz w:val="24"/>
          <w:szCs w:val="24"/>
        </w:rPr>
        <w:t xml:space="preserve">10:15 – </w:t>
      </w:r>
      <w:r w:rsidR="003C204E">
        <w:rPr>
          <w:rFonts w:cs="Calibri"/>
          <w:b/>
          <w:sz w:val="24"/>
          <w:szCs w:val="24"/>
        </w:rPr>
        <w:t>10:30 – Morning breakfast snack</w:t>
      </w:r>
    </w:p>
    <w:p w14:paraId="7FE05667" w14:textId="43584EAE" w:rsidR="003C204E" w:rsidRPr="003C204E" w:rsidRDefault="003C204E" w:rsidP="003C204E">
      <w:pPr>
        <w:pStyle w:val="ListParagraph"/>
        <w:numPr>
          <w:ilvl w:val="0"/>
          <w:numId w:val="60"/>
        </w:numPr>
        <w:autoSpaceDE w:val="0"/>
        <w:autoSpaceDN w:val="0"/>
        <w:adjustRightInd w:val="0"/>
        <w:spacing w:after="0" w:line="240" w:lineRule="auto"/>
        <w:rPr>
          <w:rFonts w:cs="Calibri"/>
          <w:sz w:val="24"/>
          <w:szCs w:val="24"/>
        </w:rPr>
      </w:pPr>
      <w:r w:rsidRPr="003C204E">
        <w:rPr>
          <w:rFonts w:cs="Calibri"/>
          <w:sz w:val="24"/>
          <w:szCs w:val="24"/>
        </w:rPr>
        <w:t>Children s</w:t>
      </w:r>
      <w:r>
        <w:rPr>
          <w:rFonts w:cs="Calibri"/>
          <w:sz w:val="24"/>
          <w:szCs w:val="24"/>
        </w:rPr>
        <w:t>it around the big table for mid-</w:t>
      </w:r>
      <w:r w:rsidRPr="003C204E">
        <w:rPr>
          <w:rFonts w:cs="Calibri"/>
          <w:sz w:val="24"/>
          <w:szCs w:val="24"/>
        </w:rPr>
        <w:t>morning breakfast snack</w:t>
      </w:r>
    </w:p>
    <w:p w14:paraId="47068373" w14:textId="433A4047" w:rsidR="003C204E" w:rsidRDefault="00704F82" w:rsidP="003C204E">
      <w:pPr>
        <w:pStyle w:val="ListParagraph"/>
        <w:numPr>
          <w:ilvl w:val="0"/>
          <w:numId w:val="60"/>
        </w:numPr>
        <w:autoSpaceDE w:val="0"/>
        <w:autoSpaceDN w:val="0"/>
        <w:adjustRightInd w:val="0"/>
        <w:spacing w:after="0" w:line="240" w:lineRule="auto"/>
        <w:rPr>
          <w:rFonts w:cs="Calibri"/>
          <w:sz w:val="24"/>
          <w:szCs w:val="24"/>
        </w:rPr>
      </w:pPr>
      <w:r>
        <w:rPr>
          <w:rFonts w:cs="Calibri"/>
          <w:sz w:val="24"/>
          <w:szCs w:val="24"/>
        </w:rPr>
        <w:t>The purpose of this session is to encourage social skills and appropriate table manners, as well as supporting sensory needs by offering a range of different textured snacks.</w:t>
      </w:r>
    </w:p>
    <w:p w14:paraId="353978E4" w14:textId="0428A210" w:rsidR="00704F82" w:rsidRDefault="00704F82" w:rsidP="003C204E">
      <w:pPr>
        <w:pStyle w:val="ListParagraph"/>
        <w:numPr>
          <w:ilvl w:val="0"/>
          <w:numId w:val="60"/>
        </w:numPr>
        <w:autoSpaceDE w:val="0"/>
        <w:autoSpaceDN w:val="0"/>
        <w:adjustRightInd w:val="0"/>
        <w:spacing w:after="0" w:line="240" w:lineRule="auto"/>
        <w:rPr>
          <w:rFonts w:cs="Calibri"/>
          <w:sz w:val="24"/>
          <w:szCs w:val="24"/>
        </w:rPr>
      </w:pPr>
      <w:r>
        <w:rPr>
          <w:rFonts w:cs="Calibri"/>
          <w:sz w:val="24"/>
          <w:szCs w:val="24"/>
        </w:rPr>
        <w:t xml:space="preserve">Children will be offered a different healthy snack </w:t>
      </w:r>
      <w:r w:rsidRPr="00704F82">
        <w:rPr>
          <w:rFonts w:cs="Calibri"/>
          <w:b/>
          <w:sz w:val="24"/>
          <w:szCs w:val="24"/>
        </w:rPr>
        <w:t>each day</w:t>
      </w:r>
      <w:r>
        <w:rPr>
          <w:rFonts w:cs="Calibri"/>
          <w:b/>
          <w:sz w:val="24"/>
          <w:szCs w:val="24"/>
        </w:rPr>
        <w:t xml:space="preserve"> </w:t>
      </w:r>
      <w:r>
        <w:rPr>
          <w:rFonts w:cs="Calibri"/>
          <w:sz w:val="24"/>
          <w:szCs w:val="24"/>
        </w:rPr>
        <w:t>and encouraged to ‘talk’ about the snack.</w:t>
      </w:r>
    </w:p>
    <w:p w14:paraId="25DDEC79" w14:textId="00F9EF5D" w:rsidR="00704F82" w:rsidRDefault="00704F82" w:rsidP="003C204E">
      <w:pPr>
        <w:pStyle w:val="ListParagraph"/>
        <w:numPr>
          <w:ilvl w:val="0"/>
          <w:numId w:val="60"/>
        </w:numPr>
        <w:autoSpaceDE w:val="0"/>
        <w:autoSpaceDN w:val="0"/>
        <w:adjustRightInd w:val="0"/>
        <w:spacing w:after="0" w:line="240" w:lineRule="auto"/>
        <w:rPr>
          <w:rFonts w:cs="Calibri"/>
          <w:sz w:val="24"/>
          <w:szCs w:val="24"/>
        </w:rPr>
      </w:pPr>
      <w:r>
        <w:rPr>
          <w:rFonts w:cs="Calibri"/>
          <w:sz w:val="24"/>
          <w:szCs w:val="24"/>
        </w:rPr>
        <w:t xml:space="preserve">Children should not be offered biscuits or crisps every day and certainly not a whole packet. One day may be chopped up banana and another </w:t>
      </w:r>
      <w:r w:rsidR="008C1AAB">
        <w:rPr>
          <w:rFonts w:cs="Calibri"/>
          <w:sz w:val="24"/>
          <w:szCs w:val="24"/>
        </w:rPr>
        <w:t>may be apple or a crunchy option</w:t>
      </w:r>
    </w:p>
    <w:p w14:paraId="0F608014" w14:textId="175152AA" w:rsidR="008C1AAB" w:rsidRDefault="008C1AAB" w:rsidP="003C204E">
      <w:pPr>
        <w:pStyle w:val="ListParagraph"/>
        <w:numPr>
          <w:ilvl w:val="0"/>
          <w:numId w:val="60"/>
        </w:numPr>
        <w:autoSpaceDE w:val="0"/>
        <w:autoSpaceDN w:val="0"/>
        <w:adjustRightInd w:val="0"/>
        <w:spacing w:after="0" w:line="240" w:lineRule="auto"/>
        <w:rPr>
          <w:rFonts w:cs="Calibri"/>
          <w:sz w:val="24"/>
          <w:szCs w:val="24"/>
        </w:rPr>
      </w:pPr>
      <w:r>
        <w:rPr>
          <w:rFonts w:cs="Calibri"/>
          <w:sz w:val="24"/>
          <w:szCs w:val="24"/>
        </w:rPr>
        <w:t>Children can have a drink with their snack.</w:t>
      </w:r>
    </w:p>
    <w:p w14:paraId="25DD088B" w14:textId="4188E429" w:rsidR="008C1AAB" w:rsidRDefault="008C1AAB" w:rsidP="003C204E">
      <w:pPr>
        <w:pStyle w:val="ListParagraph"/>
        <w:numPr>
          <w:ilvl w:val="0"/>
          <w:numId w:val="60"/>
        </w:numPr>
        <w:autoSpaceDE w:val="0"/>
        <w:autoSpaceDN w:val="0"/>
        <w:adjustRightInd w:val="0"/>
        <w:spacing w:after="0" w:line="240" w:lineRule="auto"/>
        <w:rPr>
          <w:rFonts w:cs="Calibri"/>
          <w:sz w:val="24"/>
          <w:szCs w:val="24"/>
        </w:rPr>
      </w:pPr>
      <w:r>
        <w:rPr>
          <w:rFonts w:cs="Calibri"/>
          <w:sz w:val="24"/>
          <w:szCs w:val="24"/>
        </w:rPr>
        <w:t xml:space="preserve">To promote independence, children should be encouraged to help set up the snack table. </w:t>
      </w:r>
    </w:p>
    <w:p w14:paraId="3BA5C2A0" w14:textId="1C7C9411" w:rsidR="008C1AAB" w:rsidRDefault="008C1AAB" w:rsidP="003C204E">
      <w:pPr>
        <w:pStyle w:val="ListParagraph"/>
        <w:numPr>
          <w:ilvl w:val="0"/>
          <w:numId w:val="60"/>
        </w:numPr>
        <w:autoSpaceDE w:val="0"/>
        <w:autoSpaceDN w:val="0"/>
        <w:adjustRightInd w:val="0"/>
        <w:spacing w:after="0" w:line="240" w:lineRule="auto"/>
        <w:rPr>
          <w:rFonts w:cs="Calibri"/>
          <w:sz w:val="24"/>
          <w:szCs w:val="24"/>
        </w:rPr>
      </w:pPr>
      <w:r>
        <w:rPr>
          <w:rFonts w:cs="Calibri"/>
          <w:sz w:val="24"/>
          <w:szCs w:val="24"/>
        </w:rPr>
        <w:t>All staff should be actively involved</w:t>
      </w:r>
    </w:p>
    <w:p w14:paraId="724903E0" w14:textId="3243866D" w:rsidR="008C1AAB" w:rsidRDefault="00130D22" w:rsidP="003C204E">
      <w:pPr>
        <w:pStyle w:val="ListParagraph"/>
        <w:numPr>
          <w:ilvl w:val="0"/>
          <w:numId w:val="60"/>
        </w:numPr>
        <w:autoSpaceDE w:val="0"/>
        <w:autoSpaceDN w:val="0"/>
        <w:adjustRightInd w:val="0"/>
        <w:spacing w:after="0" w:line="240" w:lineRule="auto"/>
        <w:rPr>
          <w:rFonts w:cs="Calibri"/>
          <w:sz w:val="24"/>
          <w:szCs w:val="24"/>
        </w:rPr>
      </w:pPr>
      <w:r>
        <w:rPr>
          <w:rFonts w:cs="Calibri"/>
          <w:sz w:val="24"/>
          <w:szCs w:val="24"/>
        </w:rPr>
        <w:t xml:space="preserve">Receipts should be kept from staff who purchase the snack items and handed to admin who will reimburse once the </w:t>
      </w:r>
      <w:r w:rsidR="002223DB">
        <w:rPr>
          <w:rFonts w:cs="Calibri"/>
          <w:sz w:val="24"/>
          <w:szCs w:val="24"/>
        </w:rPr>
        <w:t>total cost is £20</w:t>
      </w:r>
    </w:p>
    <w:p w14:paraId="26D3FA0D" w14:textId="77777777" w:rsidR="002223DB" w:rsidRPr="003C204E" w:rsidRDefault="002223DB" w:rsidP="002223DB">
      <w:pPr>
        <w:pStyle w:val="ListParagraph"/>
        <w:autoSpaceDE w:val="0"/>
        <w:autoSpaceDN w:val="0"/>
        <w:adjustRightInd w:val="0"/>
        <w:spacing w:after="0" w:line="240" w:lineRule="auto"/>
        <w:rPr>
          <w:rFonts w:cs="Calibri"/>
          <w:sz w:val="24"/>
          <w:szCs w:val="24"/>
        </w:rPr>
      </w:pPr>
    </w:p>
    <w:p w14:paraId="63C826E9" w14:textId="282A1C9A" w:rsidR="001A06BE" w:rsidRDefault="003C204E" w:rsidP="001A06BE">
      <w:pPr>
        <w:autoSpaceDE w:val="0"/>
        <w:autoSpaceDN w:val="0"/>
        <w:adjustRightInd w:val="0"/>
        <w:spacing w:after="0" w:line="240" w:lineRule="auto"/>
        <w:rPr>
          <w:rFonts w:cs="Calibri"/>
          <w:b/>
          <w:sz w:val="24"/>
          <w:szCs w:val="24"/>
        </w:rPr>
      </w:pPr>
      <w:r>
        <w:rPr>
          <w:rFonts w:cs="Calibri"/>
          <w:b/>
          <w:sz w:val="24"/>
          <w:szCs w:val="24"/>
        </w:rPr>
        <w:t>10:30 - 11:15</w:t>
      </w:r>
      <w:r w:rsidR="001A06BE">
        <w:rPr>
          <w:rFonts w:cs="Calibri"/>
          <w:b/>
          <w:sz w:val="24"/>
          <w:szCs w:val="24"/>
        </w:rPr>
        <w:t xml:space="preserve"> – Maths</w:t>
      </w:r>
      <w:r w:rsidR="00243283">
        <w:rPr>
          <w:rFonts w:cs="Calibri"/>
          <w:b/>
          <w:sz w:val="24"/>
          <w:szCs w:val="24"/>
        </w:rPr>
        <w:t xml:space="preserve"> &amp; Feedback (</w:t>
      </w:r>
      <w:proofErr w:type="spellStart"/>
      <w:r w:rsidR="00243283">
        <w:rPr>
          <w:rFonts w:cs="Calibri"/>
          <w:b/>
          <w:sz w:val="24"/>
          <w:szCs w:val="24"/>
        </w:rPr>
        <w:t>A</w:t>
      </w:r>
      <w:r w:rsidR="00382BF4">
        <w:rPr>
          <w:rFonts w:cs="Calibri"/>
          <w:b/>
          <w:sz w:val="24"/>
          <w:szCs w:val="24"/>
        </w:rPr>
        <w:t>prox</w:t>
      </w:r>
      <w:proofErr w:type="spellEnd"/>
      <w:r w:rsidR="00382BF4">
        <w:rPr>
          <w:rFonts w:cs="Calibri"/>
          <w:b/>
          <w:sz w:val="24"/>
          <w:szCs w:val="24"/>
        </w:rPr>
        <w:t xml:space="preserve"> Times)</w:t>
      </w:r>
    </w:p>
    <w:p w14:paraId="10899A81" w14:textId="676FE8EF" w:rsidR="001A06BE" w:rsidRDefault="001A06BE" w:rsidP="006C5799">
      <w:pPr>
        <w:pStyle w:val="ListParagraph"/>
        <w:numPr>
          <w:ilvl w:val="0"/>
          <w:numId w:val="24"/>
        </w:numPr>
        <w:autoSpaceDE w:val="0"/>
        <w:autoSpaceDN w:val="0"/>
        <w:adjustRightInd w:val="0"/>
        <w:spacing w:after="0" w:line="240" w:lineRule="auto"/>
        <w:rPr>
          <w:rFonts w:cs="Calibri"/>
          <w:sz w:val="24"/>
          <w:szCs w:val="24"/>
        </w:rPr>
      </w:pPr>
      <w:r w:rsidRPr="00BA4971">
        <w:rPr>
          <w:rFonts w:cs="Calibri"/>
          <w:sz w:val="24"/>
          <w:szCs w:val="24"/>
        </w:rPr>
        <w:t>All chil</w:t>
      </w:r>
      <w:r w:rsidR="00B267D4">
        <w:rPr>
          <w:rFonts w:cs="Calibri"/>
          <w:sz w:val="24"/>
          <w:szCs w:val="24"/>
        </w:rPr>
        <w:t>dren access quality first teach with a practical element and photos taken to capture learning</w:t>
      </w:r>
    </w:p>
    <w:p w14:paraId="4B480A0A" w14:textId="6C601026" w:rsidR="00B267D4" w:rsidRPr="00BA4971" w:rsidRDefault="00B267D4" w:rsidP="006C5799">
      <w:pPr>
        <w:pStyle w:val="ListParagraph"/>
        <w:numPr>
          <w:ilvl w:val="0"/>
          <w:numId w:val="24"/>
        </w:numPr>
        <w:autoSpaceDE w:val="0"/>
        <w:autoSpaceDN w:val="0"/>
        <w:adjustRightInd w:val="0"/>
        <w:spacing w:after="0" w:line="240" w:lineRule="auto"/>
        <w:rPr>
          <w:rFonts w:cs="Calibri"/>
          <w:sz w:val="24"/>
          <w:szCs w:val="24"/>
        </w:rPr>
      </w:pPr>
      <w:r>
        <w:rPr>
          <w:rFonts w:cs="Calibri"/>
          <w:sz w:val="24"/>
          <w:szCs w:val="24"/>
        </w:rPr>
        <w:t>At least 3 Maths lessons per week will be captured in their maths books</w:t>
      </w:r>
    </w:p>
    <w:p w14:paraId="10677DB9" w14:textId="24497BF9" w:rsidR="001A06BE" w:rsidRDefault="00382BF4" w:rsidP="006C5799">
      <w:pPr>
        <w:pStyle w:val="ListParagraph"/>
        <w:numPr>
          <w:ilvl w:val="0"/>
          <w:numId w:val="24"/>
        </w:numPr>
        <w:autoSpaceDE w:val="0"/>
        <w:autoSpaceDN w:val="0"/>
        <w:adjustRightInd w:val="0"/>
        <w:spacing w:after="0" w:line="240" w:lineRule="auto"/>
        <w:rPr>
          <w:rFonts w:cs="Calibri"/>
          <w:sz w:val="24"/>
          <w:szCs w:val="24"/>
        </w:rPr>
      </w:pPr>
      <w:r>
        <w:rPr>
          <w:rFonts w:cs="Calibri"/>
          <w:sz w:val="24"/>
          <w:szCs w:val="24"/>
        </w:rPr>
        <w:t>Clear LO, Work System</w:t>
      </w:r>
      <w:r w:rsidR="001A06BE">
        <w:rPr>
          <w:rFonts w:cs="Calibri"/>
          <w:sz w:val="24"/>
          <w:szCs w:val="24"/>
        </w:rPr>
        <w:t xml:space="preserve"> and </w:t>
      </w:r>
      <w:r>
        <w:rPr>
          <w:rFonts w:cs="Calibri"/>
          <w:sz w:val="24"/>
          <w:szCs w:val="24"/>
        </w:rPr>
        <w:t>Scaffolding</w:t>
      </w:r>
    </w:p>
    <w:p w14:paraId="3225C717" w14:textId="47604430" w:rsidR="00B267D4" w:rsidRDefault="00B267D4" w:rsidP="006C5799">
      <w:pPr>
        <w:pStyle w:val="ListParagraph"/>
        <w:numPr>
          <w:ilvl w:val="0"/>
          <w:numId w:val="24"/>
        </w:numPr>
        <w:autoSpaceDE w:val="0"/>
        <w:autoSpaceDN w:val="0"/>
        <w:adjustRightInd w:val="0"/>
        <w:spacing w:after="0" w:line="240" w:lineRule="auto"/>
        <w:rPr>
          <w:rFonts w:cs="Calibri"/>
          <w:sz w:val="24"/>
          <w:szCs w:val="24"/>
        </w:rPr>
      </w:pPr>
      <w:r>
        <w:rPr>
          <w:rFonts w:cs="Calibri"/>
          <w:sz w:val="24"/>
          <w:szCs w:val="24"/>
        </w:rPr>
        <w:t>Children may access their task boxes</w:t>
      </w:r>
    </w:p>
    <w:p w14:paraId="5324B65C" w14:textId="2407693E" w:rsidR="00B267D4" w:rsidRDefault="00B267D4" w:rsidP="006C5799">
      <w:pPr>
        <w:pStyle w:val="ListParagraph"/>
        <w:numPr>
          <w:ilvl w:val="0"/>
          <w:numId w:val="24"/>
        </w:numPr>
        <w:autoSpaceDE w:val="0"/>
        <w:autoSpaceDN w:val="0"/>
        <w:adjustRightInd w:val="0"/>
        <w:spacing w:after="0" w:line="240" w:lineRule="auto"/>
        <w:rPr>
          <w:rFonts w:cs="Calibri"/>
          <w:sz w:val="24"/>
          <w:szCs w:val="24"/>
        </w:rPr>
      </w:pPr>
      <w:r>
        <w:rPr>
          <w:rFonts w:cs="Calibri"/>
          <w:sz w:val="24"/>
          <w:szCs w:val="24"/>
        </w:rPr>
        <w:t>Children may need to be taught 1:1 to complete their tasks</w:t>
      </w:r>
    </w:p>
    <w:p w14:paraId="4B5D37E7" w14:textId="4DE072E2" w:rsidR="00B267D4" w:rsidRDefault="00B267D4" w:rsidP="006C5799">
      <w:pPr>
        <w:pStyle w:val="ListParagraph"/>
        <w:numPr>
          <w:ilvl w:val="0"/>
          <w:numId w:val="24"/>
        </w:numPr>
        <w:autoSpaceDE w:val="0"/>
        <w:autoSpaceDN w:val="0"/>
        <w:adjustRightInd w:val="0"/>
        <w:spacing w:after="0" w:line="240" w:lineRule="auto"/>
        <w:rPr>
          <w:rFonts w:cs="Calibri"/>
          <w:sz w:val="24"/>
          <w:szCs w:val="24"/>
        </w:rPr>
      </w:pPr>
      <w:r>
        <w:rPr>
          <w:rFonts w:cs="Calibri"/>
          <w:sz w:val="24"/>
          <w:szCs w:val="24"/>
        </w:rPr>
        <w:t>Where appropriate, children will work in a group at the big table before accessing their work station for INDEPENDENT work</w:t>
      </w:r>
    </w:p>
    <w:p w14:paraId="36A41AD3" w14:textId="7F7E9501" w:rsidR="00DE771D" w:rsidRPr="00DE771D" w:rsidRDefault="00DE771D" w:rsidP="00DE771D">
      <w:pPr>
        <w:pStyle w:val="ListParagraph"/>
        <w:numPr>
          <w:ilvl w:val="0"/>
          <w:numId w:val="24"/>
        </w:numPr>
        <w:autoSpaceDE w:val="0"/>
        <w:autoSpaceDN w:val="0"/>
        <w:adjustRightInd w:val="0"/>
        <w:spacing w:after="0" w:line="240" w:lineRule="auto"/>
        <w:rPr>
          <w:rFonts w:cs="Calibri"/>
          <w:sz w:val="24"/>
          <w:szCs w:val="24"/>
        </w:rPr>
      </w:pPr>
      <w:r>
        <w:rPr>
          <w:rFonts w:cs="Calibri"/>
          <w:sz w:val="24"/>
          <w:szCs w:val="24"/>
        </w:rPr>
        <w:t>Sensory / movement breaks included</w:t>
      </w:r>
    </w:p>
    <w:p w14:paraId="6D4ECE6A" w14:textId="77777777" w:rsidR="001A06BE" w:rsidRPr="00207666" w:rsidRDefault="001A06BE" w:rsidP="001A06BE">
      <w:pPr>
        <w:autoSpaceDE w:val="0"/>
        <w:autoSpaceDN w:val="0"/>
        <w:adjustRightInd w:val="0"/>
        <w:spacing w:after="0" w:line="240" w:lineRule="auto"/>
        <w:ind w:left="360"/>
        <w:rPr>
          <w:rFonts w:cs="Calibri"/>
          <w:sz w:val="24"/>
          <w:szCs w:val="24"/>
        </w:rPr>
      </w:pPr>
    </w:p>
    <w:p w14:paraId="035198CB" w14:textId="381CE0AA" w:rsidR="001A06BE" w:rsidRDefault="003C204E" w:rsidP="001A06BE">
      <w:pPr>
        <w:autoSpaceDE w:val="0"/>
        <w:autoSpaceDN w:val="0"/>
        <w:adjustRightInd w:val="0"/>
        <w:spacing w:after="0" w:line="240" w:lineRule="auto"/>
        <w:rPr>
          <w:rFonts w:cs="Calibri"/>
          <w:b/>
          <w:sz w:val="24"/>
          <w:szCs w:val="24"/>
        </w:rPr>
      </w:pPr>
      <w:r>
        <w:rPr>
          <w:rFonts w:cs="Calibri"/>
          <w:b/>
          <w:sz w:val="24"/>
          <w:szCs w:val="24"/>
        </w:rPr>
        <w:t>11:15 – 11:30</w:t>
      </w:r>
      <w:r w:rsidR="001A06BE">
        <w:rPr>
          <w:rFonts w:cs="Calibri"/>
          <w:b/>
          <w:sz w:val="24"/>
          <w:szCs w:val="24"/>
        </w:rPr>
        <w:t xml:space="preserve"> – </w:t>
      </w:r>
      <w:r w:rsidR="00382BF4">
        <w:rPr>
          <w:rFonts w:cs="Calibri"/>
          <w:b/>
          <w:sz w:val="24"/>
          <w:szCs w:val="24"/>
        </w:rPr>
        <w:t>Playtime</w:t>
      </w:r>
    </w:p>
    <w:p w14:paraId="6C5F66F4" w14:textId="3E07C9F4" w:rsidR="001A06BE" w:rsidRPr="00DF55D7" w:rsidRDefault="001A06BE" w:rsidP="006C5799">
      <w:pPr>
        <w:pStyle w:val="ListParagraph"/>
        <w:numPr>
          <w:ilvl w:val="0"/>
          <w:numId w:val="25"/>
        </w:numPr>
        <w:autoSpaceDE w:val="0"/>
        <w:autoSpaceDN w:val="0"/>
        <w:adjustRightInd w:val="0"/>
        <w:spacing w:after="0" w:line="240" w:lineRule="auto"/>
        <w:rPr>
          <w:rFonts w:cs="Calibri"/>
          <w:sz w:val="24"/>
          <w:szCs w:val="24"/>
        </w:rPr>
      </w:pPr>
      <w:r w:rsidRPr="00DF55D7">
        <w:rPr>
          <w:rFonts w:cs="Calibri"/>
          <w:sz w:val="24"/>
          <w:szCs w:val="24"/>
        </w:rPr>
        <w:t>Pupils are escorted o</w:t>
      </w:r>
      <w:r w:rsidR="00382BF4">
        <w:rPr>
          <w:rFonts w:cs="Calibri"/>
          <w:sz w:val="24"/>
          <w:szCs w:val="24"/>
        </w:rPr>
        <w:t xml:space="preserve">nto the </w:t>
      </w:r>
      <w:r w:rsidR="00B267D4">
        <w:rPr>
          <w:rFonts w:cs="Calibri"/>
          <w:sz w:val="24"/>
          <w:szCs w:val="24"/>
        </w:rPr>
        <w:t>sensory garden / yard /  field  / soft play (timetabled)  by base camp staff</w:t>
      </w:r>
    </w:p>
    <w:p w14:paraId="22FD9C3A" w14:textId="03F3DBB4" w:rsidR="001A06BE" w:rsidRDefault="001A06BE" w:rsidP="006C5799">
      <w:pPr>
        <w:pStyle w:val="ListParagraph"/>
        <w:numPr>
          <w:ilvl w:val="0"/>
          <w:numId w:val="25"/>
        </w:numPr>
        <w:autoSpaceDE w:val="0"/>
        <w:autoSpaceDN w:val="0"/>
        <w:adjustRightInd w:val="0"/>
        <w:spacing w:after="0" w:line="240" w:lineRule="auto"/>
        <w:rPr>
          <w:rFonts w:cs="Calibri"/>
          <w:sz w:val="24"/>
          <w:szCs w:val="24"/>
        </w:rPr>
      </w:pPr>
      <w:r w:rsidRPr="00DF55D7">
        <w:rPr>
          <w:rFonts w:cs="Calibri"/>
          <w:sz w:val="24"/>
          <w:szCs w:val="24"/>
        </w:rPr>
        <w:t>Any pupils losing ti</w:t>
      </w:r>
      <w:r>
        <w:rPr>
          <w:rFonts w:cs="Calibri"/>
          <w:sz w:val="24"/>
          <w:szCs w:val="24"/>
        </w:rPr>
        <w:t>me will remain in the classroom – discuss behavi</w:t>
      </w:r>
      <w:r w:rsidR="00382BF4">
        <w:rPr>
          <w:rFonts w:cs="Calibri"/>
          <w:sz w:val="24"/>
          <w:szCs w:val="24"/>
        </w:rPr>
        <w:t xml:space="preserve">our choices and ways to improve </w:t>
      </w:r>
      <w:proofErr w:type="gramStart"/>
      <w:r w:rsidR="008C1AAB">
        <w:rPr>
          <w:rFonts w:cs="Calibri"/>
          <w:sz w:val="24"/>
          <w:szCs w:val="24"/>
        </w:rPr>
        <w:t>Only</w:t>
      </w:r>
      <w:proofErr w:type="gramEnd"/>
      <w:r w:rsidR="008C1AAB">
        <w:rPr>
          <w:rFonts w:cs="Calibri"/>
          <w:sz w:val="24"/>
          <w:szCs w:val="24"/>
        </w:rPr>
        <w:t xml:space="preserve"> in extreme cases should a child lose their WHOLE playtime and this should be cleared with Joy. </w:t>
      </w:r>
      <w:r w:rsidR="00382BF4">
        <w:rPr>
          <w:rFonts w:cs="Calibri"/>
          <w:sz w:val="24"/>
          <w:szCs w:val="24"/>
        </w:rPr>
        <w:t>(See Positive Behaviour Policy)</w:t>
      </w:r>
    </w:p>
    <w:p w14:paraId="5B7D20F2" w14:textId="3971691C" w:rsidR="008C1AAB" w:rsidRDefault="008C1AAB" w:rsidP="006C5799">
      <w:pPr>
        <w:pStyle w:val="ListParagraph"/>
        <w:numPr>
          <w:ilvl w:val="0"/>
          <w:numId w:val="25"/>
        </w:numPr>
        <w:autoSpaceDE w:val="0"/>
        <w:autoSpaceDN w:val="0"/>
        <w:adjustRightInd w:val="0"/>
        <w:spacing w:after="0" w:line="240" w:lineRule="auto"/>
        <w:rPr>
          <w:rFonts w:cs="Calibri"/>
          <w:sz w:val="24"/>
          <w:szCs w:val="24"/>
        </w:rPr>
      </w:pPr>
      <w:r>
        <w:rPr>
          <w:rFonts w:cs="Calibri"/>
          <w:sz w:val="24"/>
          <w:szCs w:val="24"/>
        </w:rPr>
        <w:t xml:space="preserve">Staff should be actively involved and engaged with child’s play. Staff should not be standing together talking or sitting around on benches in the gym. </w:t>
      </w:r>
    </w:p>
    <w:p w14:paraId="69D883A6" w14:textId="3195FA4C" w:rsidR="00C002E8" w:rsidRDefault="00C002E8" w:rsidP="0072342E">
      <w:pPr>
        <w:autoSpaceDE w:val="0"/>
        <w:autoSpaceDN w:val="0"/>
        <w:adjustRightInd w:val="0"/>
        <w:spacing w:after="0" w:line="240" w:lineRule="auto"/>
        <w:rPr>
          <w:rFonts w:cs="Calibri"/>
          <w:sz w:val="24"/>
          <w:szCs w:val="24"/>
        </w:rPr>
      </w:pPr>
    </w:p>
    <w:p w14:paraId="61B00375" w14:textId="044122FF" w:rsidR="002223DB" w:rsidRDefault="002223DB" w:rsidP="0072342E">
      <w:pPr>
        <w:autoSpaceDE w:val="0"/>
        <w:autoSpaceDN w:val="0"/>
        <w:adjustRightInd w:val="0"/>
        <w:spacing w:after="0" w:line="240" w:lineRule="auto"/>
        <w:rPr>
          <w:rFonts w:cs="Calibri"/>
          <w:sz w:val="24"/>
          <w:szCs w:val="24"/>
        </w:rPr>
      </w:pPr>
    </w:p>
    <w:p w14:paraId="51E83C65" w14:textId="77777777" w:rsidR="002223DB" w:rsidRPr="00207666" w:rsidRDefault="002223DB" w:rsidP="0072342E">
      <w:pPr>
        <w:autoSpaceDE w:val="0"/>
        <w:autoSpaceDN w:val="0"/>
        <w:adjustRightInd w:val="0"/>
        <w:spacing w:after="0" w:line="240" w:lineRule="auto"/>
        <w:rPr>
          <w:rFonts w:cs="Calibri"/>
          <w:sz w:val="24"/>
          <w:szCs w:val="24"/>
        </w:rPr>
      </w:pPr>
    </w:p>
    <w:p w14:paraId="38389A76" w14:textId="735B45F8" w:rsidR="001A06BE" w:rsidRDefault="003C204E" w:rsidP="001A06BE">
      <w:pPr>
        <w:autoSpaceDE w:val="0"/>
        <w:autoSpaceDN w:val="0"/>
        <w:adjustRightInd w:val="0"/>
        <w:spacing w:after="0" w:line="240" w:lineRule="auto"/>
        <w:rPr>
          <w:rFonts w:cs="Calibri"/>
          <w:b/>
          <w:sz w:val="24"/>
          <w:szCs w:val="24"/>
        </w:rPr>
      </w:pPr>
      <w:r>
        <w:rPr>
          <w:rFonts w:cs="Calibri"/>
          <w:b/>
          <w:sz w:val="24"/>
          <w:szCs w:val="24"/>
        </w:rPr>
        <w:t>11:30 – 12:15</w:t>
      </w:r>
      <w:r w:rsidR="001A06BE">
        <w:rPr>
          <w:rFonts w:cs="Calibri"/>
          <w:b/>
          <w:sz w:val="24"/>
          <w:szCs w:val="24"/>
        </w:rPr>
        <w:t xml:space="preserve"> – English</w:t>
      </w:r>
      <w:r w:rsidR="00E017A7">
        <w:rPr>
          <w:rFonts w:cs="Calibri"/>
          <w:b/>
          <w:sz w:val="24"/>
          <w:szCs w:val="24"/>
        </w:rPr>
        <w:t xml:space="preserve"> &amp; Feedback</w:t>
      </w:r>
      <w:r w:rsidR="00115545">
        <w:rPr>
          <w:rFonts w:cs="Calibri"/>
          <w:b/>
          <w:sz w:val="24"/>
          <w:szCs w:val="24"/>
        </w:rPr>
        <w:t xml:space="preserve"> </w:t>
      </w:r>
      <w:r w:rsidR="00115545" w:rsidRPr="00115545">
        <w:rPr>
          <w:rFonts w:cs="Calibri"/>
          <w:b/>
          <w:color w:val="FF0000"/>
          <w:sz w:val="24"/>
          <w:szCs w:val="24"/>
        </w:rPr>
        <w:t>Colourful Semantics</w:t>
      </w:r>
    </w:p>
    <w:p w14:paraId="3FDF5C8F" w14:textId="77777777" w:rsidR="00B267D4" w:rsidRDefault="00B267D4" w:rsidP="00B267D4">
      <w:pPr>
        <w:pStyle w:val="ListParagraph"/>
        <w:numPr>
          <w:ilvl w:val="0"/>
          <w:numId w:val="24"/>
        </w:numPr>
        <w:autoSpaceDE w:val="0"/>
        <w:autoSpaceDN w:val="0"/>
        <w:adjustRightInd w:val="0"/>
        <w:spacing w:after="0" w:line="240" w:lineRule="auto"/>
        <w:rPr>
          <w:rFonts w:cs="Calibri"/>
          <w:sz w:val="24"/>
          <w:szCs w:val="24"/>
        </w:rPr>
      </w:pPr>
      <w:r w:rsidRPr="00BA4971">
        <w:rPr>
          <w:rFonts w:cs="Calibri"/>
          <w:sz w:val="24"/>
          <w:szCs w:val="24"/>
        </w:rPr>
        <w:t>All chil</w:t>
      </w:r>
      <w:r>
        <w:rPr>
          <w:rFonts w:cs="Calibri"/>
          <w:sz w:val="24"/>
          <w:szCs w:val="24"/>
        </w:rPr>
        <w:t>dren access quality first teach with a practical element and photos taken to capture learning</w:t>
      </w:r>
    </w:p>
    <w:p w14:paraId="76EEC1DF" w14:textId="1D107DAD" w:rsidR="00B267D4" w:rsidRPr="00BA4971" w:rsidRDefault="00B267D4" w:rsidP="00B267D4">
      <w:pPr>
        <w:pStyle w:val="ListParagraph"/>
        <w:numPr>
          <w:ilvl w:val="0"/>
          <w:numId w:val="24"/>
        </w:numPr>
        <w:autoSpaceDE w:val="0"/>
        <w:autoSpaceDN w:val="0"/>
        <w:adjustRightInd w:val="0"/>
        <w:spacing w:after="0" w:line="240" w:lineRule="auto"/>
        <w:rPr>
          <w:rFonts w:cs="Calibri"/>
          <w:sz w:val="24"/>
          <w:szCs w:val="24"/>
        </w:rPr>
      </w:pPr>
      <w:r>
        <w:rPr>
          <w:rFonts w:cs="Calibri"/>
          <w:sz w:val="24"/>
          <w:szCs w:val="24"/>
        </w:rPr>
        <w:t>At least 3 English lessons per week will be captured in their English books</w:t>
      </w:r>
    </w:p>
    <w:p w14:paraId="409085BE" w14:textId="77777777" w:rsidR="00B267D4" w:rsidRDefault="00B267D4" w:rsidP="00B267D4">
      <w:pPr>
        <w:pStyle w:val="ListParagraph"/>
        <w:numPr>
          <w:ilvl w:val="0"/>
          <w:numId w:val="24"/>
        </w:numPr>
        <w:autoSpaceDE w:val="0"/>
        <w:autoSpaceDN w:val="0"/>
        <w:adjustRightInd w:val="0"/>
        <w:spacing w:after="0" w:line="240" w:lineRule="auto"/>
        <w:rPr>
          <w:rFonts w:cs="Calibri"/>
          <w:sz w:val="24"/>
          <w:szCs w:val="24"/>
        </w:rPr>
      </w:pPr>
      <w:r>
        <w:rPr>
          <w:rFonts w:cs="Calibri"/>
          <w:sz w:val="24"/>
          <w:szCs w:val="24"/>
        </w:rPr>
        <w:t>Clear LO, Work System and Scaffolding</w:t>
      </w:r>
    </w:p>
    <w:p w14:paraId="03679C13" w14:textId="77777777" w:rsidR="00B267D4" w:rsidRDefault="00B267D4" w:rsidP="00B267D4">
      <w:pPr>
        <w:pStyle w:val="ListParagraph"/>
        <w:numPr>
          <w:ilvl w:val="0"/>
          <w:numId w:val="24"/>
        </w:numPr>
        <w:autoSpaceDE w:val="0"/>
        <w:autoSpaceDN w:val="0"/>
        <w:adjustRightInd w:val="0"/>
        <w:spacing w:after="0" w:line="240" w:lineRule="auto"/>
        <w:rPr>
          <w:rFonts w:cs="Calibri"/>
          <w:sz w:val="24"/>
          <w:szCs w:val="24"/>
        </w:rPr>
      </w:pPr>
      <w:r>
        <w:rPr>
          <w:rFonts w:cs="Calibri"/>
          <w:sz w:val="24"/>
          <w:szCs w:val="24"/>
        </w:rPr>
        <w:t>Children may access their task boxes</w:t>
      </w:r>
    </w:p>
    <w:p w14:paraId="38DB3468" w14:textId="77777777" w:rsidR="00B267D4" w:rsidRDefault="00B267D4" w:rsidP="00B267D4">
      <w:pPr>
        <w:pStyle w:val="ListParagraph"/>
        <w:numPr>
          <w:ilvl w:val="0"/>
          <w:numId w:val="24"/>
        </w:numPr>
        <w:autoSpaceDE w:val="0"/>
        <w:autoSpaceDN w:val="0"/>
        <w:adjustRightInd w:val="0"/>
        <w:spacing w:after="0" w:line="240" w:lineRule="auto"/>
        <w:rPr>
          <w:rFonts w:cs="Calibri"/>
          <w:sz w:val="24"/>
          <w:szCs w:val="24"/>
        </w:rPr>
      </w:pPr>
      <w:r>
        <w:rPr>
          <w:rFonts w:cs="Calibri"/>
          <w:sz w:val="24"/>
          <w:szCs w:val="24"/>
        </w:rPr>
        <w:t>Children may need to be taught 1:1 to complete their tasks</w:t>
      </w:r>
    </w:p>
    <w:p w14:paraId="4C7659C4" w14:textId="0AE5DCCF" w:rsidR="00B267D4" w:rsidRDefault="00B267D4" w:rsidP="00B267D4">
      <w:pPr>
        <w:pStyle w:val="ListParagraph"/>
        <w:numPr>
          <w:ilvl w:val="0"/>
          <w:numId w:val="24"/>
        </w:numPr>
        <w:autoSpaceDE w:val="0"/>
        <w:autoSpaceDN w:val="0"/>
        <w:adjustRightInd w:val="0"/>
        <w:spacing w:after="0" w:line="240" w:lineRule="auto"/>
        <w:rPr>
          <w:rFonts w:cs="Calibri"/>
          <w:sz w:val="24"/>
          <w:szCs w:val="24"/>
        </w:rPr>
      </w:pPr>
      <w:r>
        <w:rPr>
          <w:rFonts w:cs="Calibri"/>
          <w:sz w:val="24"/>
          <w:szCs w:val="24"/>
        </w:rPr>
        <w:t>Where appropriate, children will work in a group at the big table before accessing their work station for INDEPENDENT work</w:t>
      </w:r>
    </w:p>
    <w:p w14:paraId="2F549684" w14:textId="0731754A" w:rsidR="00DE771D" w:rsidRPr="00DE771D" w:rsidRDefault="00DE771D" w:rsidP="00DE771D">
      <w:pPr>
        <w:pStyle w:val="ListParagraph"/>
        <w:numPr>
          <w:ilvl w:val="0"/>
          <w:numId w:val="24"/>
        </w:numPr>
        <w:autoSpaceDE w:val="0"/>
        <w:autoSpaceDN w:val="0"/>
        <w:adjustRightInd w:val="0"/>
        <w:spacing w:after="0" w:line="240" w:lineRule="auto"/>
        <w:rPr>
          <w:rFonts w:cs="Calibri"/>
          <w:sz w:val="24"/>
          <w:szCs w:val="24"/>
        </w:rPr>
      </w:pPr>
      <w:r>
        <w:rPr>
          <w:rFonts w:cs="Calibri"/>
          <w:sz w:val="24"/>
          <w:szCs w:val="24"/>
        </w:rPr>
        <w:t>Sensory / movement breaks included</w:t>
      </w:r>
    </w:p>
    <w:p w14:paraId="6037B1E0" w14:textId="77777777" w:rsidR="001A06BE" w:rsidRPr="00C96445" w:rsidRDefault="001A06BE" w:rsidP="001A06BE">
      <w:pPr>
        <w:autoSpaceDE w:val="0"/>
        <w:autoSpaceDN w:val="0"/>
        <w:adjustRightInd w:val="0"/>
        <w:spacing w:after="0" w:line="240" w:lineRule="auto"/>
        <w:rPr>
          <w:rFonts w:cs="Calibri"/>
          <w:sz w:val="24"/>
          <w:szCs w:val="24"/>
        </w:rPr>
      </w:pPr>
    </w:p>
    <w:p w14:paraId="53AFD848" w14:textId="204018AD" w:rsidR="001A06BE" w:rsidRDefault="003C204E" w:rsidP="001A06BE">
      <w:pPr>
        <w:autoSpaceDE w:val="0"/>
        <w:autoSpaceDN w:val="0"/>
        <w:adjustRightInd w:val="0"/>
        <w:spacing w:after="0" w:line="240" w:lineRule="auto"/>
        <w:rPr>
          <w:rFonts w:cs="Calibri"/>
          <w:b/>
          <w:sz w:val="24"/>
          <w:szCs w:val="24"/>
        </w:rPr>
      </w:pPr>
      <w:r>
        <w:rPr>
          <w:rFonts w:cs="Calibri"/>
          <w:b/>
          <w:sz w:val="24"/>
          <w:szCs w:val="24"/>
        </w:rPr>
        <w:t>12:15</w:t>
      </w:r>
      <w:r w:rsidR="001A06BE">
        <w:rPr>
          <w:rFonts w:cs="Calibri"/>
          <w:b/>
          <w:sz w:val="24"/>
          <w:szCs w:val="24"/>
        </w:rPr>
        <w:t xml:space="preserve"> – 1</w:t>
      </w:r>
      <w:r>
        <w:rPr>
          <w:rFonts w:cs="Calibri"/>
          <w:b/>
          <w:sz w:val="24"/>
          <w:szCs w:val="24"/>
        </w:rPr>
        <w:t>:15</w:t>
      </w:r>
      <w:r w:rsidR="001A06BE">
        <w:rPr>
          <w:rFonts w:cs="Calibri"/>
          <w:b/>
          <w:sz w:val="24"/>
          <w:szCs w:val="24"/>
        </w:rPr>
        <w:t xml:space="preserve"> – Lunch Time</w:t>
      </w:r>
    </w:p>
    <w:p w14:paraId="652F8075" w14:textId="79800B7E" w:rsidR="00382BF4" w:rsidRDefault="00B267D4" w:rsidP="006C5799">
      <w:pPr>
        <w:pStyle w:val="ListParagraph"/>
        <w:numPr>
          <w:ilvl w:val="0"/>
          <w:numId w:val="25"/>
        </w:numPr>
        <w:autoSpaceDE w:val="0"/>
        <w:autoSpaceDN w:val="0"/>
        <w:adjustRightInd w:val="0"/>
        <w:spacing w:after="0" w:line="240" w:lineRule="auto"/>
        <w:rPr>
          <w:rFonts w:cs="Calibri"/>
          <w:sz w:val="24"/>
          <w:szCs w:val="24"/>
        </w:rPr>
      </w:pPr>
      <w:r>
        <w:rPr>
          <w:rFonts w:cs="Calibri"/>
          <w:sz w:val="24"/>
          <w:szCs w:val="24"/>
        </w:rPr>
        <w:t xml:space="preserve">Pupils have 30 </w:t>
      </w:r>
      <w:proofErr w:type="spellStart"/>
      <w:r>
        <w:rPr>
          <w:rFonts w:cs="Calibri"/>
          <w:sz w:val="24"/>
          <w:szCs w:val="24"/>
        </w:rPr>
        <w:t>mins</w:t>
      </w:r>
      <w:proofErr w:type="spellEnd"/>
      <w:r>
        <w:rPr>
          <w:rFonts w:cs="Calibri"/>
          <w:sz w:val="24"/>
          <w:szCs w:val="24"/>
        </w:rPr>
        <w:t xml:space="preserve"> in the base classroom to eat their lunch</w:t>
      </w:r>
    </w:p>
    <w:p w14:paraId="4045CF38" w14:textId="32F9E4B2" w:rsidR="00B267D4" w:rsidRDefault="00B267D4" w:rsidP="006C5799">
      <w:pPr>
        <w:pStyle w:val="ListParagraph"/>
        <w:numPr>
          <w:ilvl w:val="0"/>
          <w:numId w:val="25"/>
        </w:numPr>
        <w:autoSpaceDE w:val="0"/>
        <w:autoSpaceDN w:val="0"/>
        <w:adjustRightInd w:val="0"/>
        <w:spacing w:after="0" w:line="240" w:lineRule="auto"/>
        <w:rPr>
          <w:rFonts w:cs="Calibri"/>
          <w:sz w:val="24"/>
          <w:szCs w:val="24"/>
        </w:rPr>
      </w:pPr>
      <w:r w:rsidRPr="00B267D4">
        <w:rPr>
          <w:rFonts w:cs="Calibri"/>
          <w:sz w:val="24"/>
          <w:szCs w:val="24"/>
        </w:rPr>
        <w:t xml:space="preserve">Pupils on packed lunch will be </w:t>
      </w:r>
      <w:r>
        <w:rPr>
          <w:rFonts w:cs="Calibri"/>
          <w:sz w:val="24"/>
          <w:szCs w:val="24"/>
        </w:rPr>
        <w:t>encouraged to get their own packed lunch at bring it to the big table</w:t>
      </w:r>
    </w:p>
    <w:p w14:paraId="37C752DC" w14:textId="56BC159D" w:rsidR="00B267D4" w:rsidRDefault="00B267D4" w:rsidP="006C5799">
      <w:pPr>
        <w:pStyle w:val="ListParagraph"/>
        <w:numPr>
          <w:ilvl w:val="0"/>
          <w:numId w:val="25"/>
        </w:numPr>
        <w:autoSpaceDE w:val="0"/>
        <w:autoSpaceDN w:val="0"/>
        <w:adjustRightInd w:val="0"/>
        <w:spacing w:after="0" w:line="240" w:lineRule="auto"/>
        <w:rPr>
          <w:rFonts w:cs="Calibri"/>
          <w:sz w:val="24"/>
          <w:szCs w:val="24"/>
        </w:rPr>
      </w:pPr>
      <w:r>
        <w:rPr>
          <w:rFonts w:cs="Calibri"/>
          <w:sz w:val="24"/>
          <w:szCs w:val="24"/>
        </w:rPr>
        <w:t>Children who feel confident to go to the dinner hall to collect their food can. Staff will collect the children’s food from the dinner hall for those who wouldn’t cope entering the dinner hall.</w:t>
      </w:r>
    </w:p>
    <w:p w14:paraId="08961609" w14:textId="63596693" w:rsidR="00B267D4" w:rsidRDefault="00B267D4" w:rsidP="006C5799">
      <w:pPr>
        <w:pStyle w:val="ListParagraph"/>
        <w:numPr>
          <w:ilvl w:val="0"/>
          <w:numId w:val="25"/>
        </w:numPr>
        <w:autoSpaceDE w:val="0"/>
        <w:autoSpaceDN w:val="0"/>
        <w:adjustRightInd w:val="0"/>
        <w:spacing w:after="0" w:line="240" w:lineRule="auto"/>
        <w:rPr>
          <w:rFonts w:cs="Calibri"/>
          <w:sz w:val="24"/>
          <w:szCs w:val="24"/>
        </w:rPr>
      </w:pPr>
      <w:r>
        <w:rPr>
          <w:rFonts w:cs="Calibri"/>
          <w:sz w:val="24"/>
          <w:szCs w:val="24"/>
        </w:rPr>
        <w:t>Children will be encouraged to use knives and forks and show appropriate tables manners whilst having dinner</w:t>
      </w:r>
    </w:p>
    <w:p w14:paraId="77C0F48F" w14:textId="51A392D2" w:rsidR="00B267D4" w:rsidRPr="00B267D4" w:rsidRDefault="0013116C" w:rsidP="006C5799">
      <w:pPr>
        <w:pStyle w:val="ListParagraph"/>
        <w:numPr>
          <w:ilvl w:val="0"/>
          <w:numId w:val="25"/>
        </w:numPr>
        <w:autoSpaceDE w:val="0"/>
        <w:autoSpaceDN w:val="0"/>
        <w:adjustRightInd w:val="0"/>
        <w:spacing w:after="0" w:line="240" w:lineRule="auto"/>
        <w:rPr>
          <w:rFonts w:cs="Calibri"/>
          <w:sz w:val="24"/>
          <w:szCs w:val="24"/>
        </w:rPr>
      </w:pPr>
      <w:r>
        <w:rPr>
          <w:rFonts w:cs="Calibri"/>
          <w:sz w:val="24"/>
          <w:szCs w:val="24"/>
        </w:rPr>
        <w:t>After eating</w:t>
      </w:r>
      <w:r w:rsidR="00B267D4">
        <w:rPr>
          <w:rFonts w:cs="Calibri"/>
          <w:sz w:val="24"/>
          <w:szCs w:val="24"/>
        </w:rPr>
        <w:t xml:space="preserve">, the children will </w:t>
      </w:r>
      <w:r>
        <w:rPr>
          <w:rFonts w:cs="Calibri"/>
          <w:sz w:val="24"/>
          <w:szCs w:val="24"/>
        </w:rPr>
        <w:t>have 30 minutes play time which will be allocated to the field/ yard/ soft play or sensory garden.</w:t>
      </w:r>
    </w:p>
    <w:p w14:paraId="278ED443" w14:textId="242BE7F2" w:rsidR="001A06BE" w:rsidRPr="00B267D4" w:rsidRDefault="001A06BE" w:rsidP="006C5799">
      <w:pPr>
        <w:pStyle w:val="ListParagraph"/>
        <w:numPr>
          <w:ilvl w:val="0"/>
          <w:numId w:val="25"/>
        </w:numPr>
        <w:autoSpaceDE w:val="0"/>
        <w:autoSpaceDN w:val="0"/>
        <w:adjustRightInd w:val="0"/>
        <w:spacing w:after="0" w:line="240" w:lineRule="auto"/>
        <w:rPr>
          <w:rFonts w:cs="Calibri"/>
          <w:sz w:val="24"/>
          <w:szCs w:val="24"/>
        </w:rPr>
      </w:pPr>
      <w:r w:rsidRPr="00B267D4">
        <w:rPr>
          <w:rFonts w:cs="Calibri"/>
          <w:sz w:val="24"/>
          <w:szCs w:val="24"/>
        </w:rPr>
        <w:t xml:space="preserve">Any pupils losing time will remain in the </w:t>
      </w:r>
      <w:r w:rsidR="0013116C">
        <w:rPr>
          <w:rFonts w:cs="Calibri"/>
          <w:sz w:val="24"/>
          <w:szCs w:val="24"/>
        </w:rPr>
        <w:t>base for some of their break</w:t>
      </w:r>
      <w:r w:rsidRPr="00B267D4">
        <w:rPr>
          <w:rFonts w:cs="Calibri"/>
          <w:sz w:val="24"/>
          <w:szCs w:val="24"/>
        </w:rPr>
        <w:t xml:space="preserve"> – discuss behaviour choices and ways to improve.</w:t>
      </w:r>
      <w:r w:rsidR="0013116C">
        <w:rPr>
          <w:rFonts w:cs="Calibri"/>
          <w:sz w:val="24"/>
          <w:szCs w:val="24"/>
        </w:rPr>
        <w:t xml:space="preserve"> Only in extreme cases will child</w:t>
      </w:r>
      <w:r w:rsidR="00FE5759">
        <w:rPr>
          <w:rFonts w:cs="Calibri"/>
          <w:sz w:val="24"/>
          <w:szCs w:val="24"/>
        </w:rPr>
        <w:t>ren lose their WHOLE play time – this needs to be approved by Joy.</w:t>
      </w:r>
    </w:p>
    <w:p w14:paraId="7D9893A0" w14:textId="6F72A5C1" w:rsidR="00E017A7" w:rsidRPr="00E017A7" w:rsidRDefault="00E017A7" w:rsidP="006C5799">
      <w:pPr>
        <w:pStyle w:val="ListParagraph"/>
        <w:numPr>
          <w:ilvl w:val="0"/>
          <w:numId w:val="25"/>
        </w:numPr>
        <w:autoSpaceDE w:val="0"/>
        <w:autoSpaceDN w:val="0"/>
        <w:adjustRightInd w:val="0"/>
        <w:spacing w:after="0" w:line="240" w:lineRule="auto"/>
        <w:rPr>
          <w:rFonts w:cs="Calibri"/>
          <w:sz w:val="24"/>
          <w:szCs w:val="24"/>
        </w:rPr>
      </w:pPr>
      <w:r>
        <w:rPr>
          <w:rFonts w:cs="Calibri"/>
          <w:sz w:val="24"/>
          <w:szCs w:val="24"/>
        </w:rPr>
        <w:t xml:space="preserve">Following lunch, </w:t>
      </w:r>
      <w:r w:rsidRPr="00635E75">
        <w:rPr>
          <w:rFonts w:cs="Calibri"/>
          <w:sz w:val="24"/>
          <w:szCs w:val="24"/>
        </w:rPr>
        <w:t>Self-Register Zones of Re</w:t>
      </w:r>
      <w:r w:rsidR="0013116C">
        <w:rPr>
          <w:rFonts w:cs="Calibri"/>
          <w:sz w:val="24"/>
          <w:szCs w:val="24"/>
        </w:rPr>
        <w:t xml:space="preserve">gulation check in. Support any children who are not in the green zone. </w:t>
      </w:r>
    </w:p>
    <w:p w14:paraId="2D71E376" w14:textId="77777777" w:rsidR="001A06BE" w:rsidRPr="00C96445" w:rsidRDefault="001A06BE" w:rsidP="001A06BE">
      <w:pPr>
        <w:autoSpaceDE w:val="0"/>
        <w:autoSpaceDN w:val="0"/>
        <w:adjustRightInd w:val="0"/>
        <w:spacing w:after="0" w:line="240" w:lineRule="auto"/>
        <w:ind w:left="360"/>
        <w:rPr>
          <w:rFonts w:cs="Calibri"/>
          <w:sz w:val="24"/>
          <w:szCs w:val="24"/>
        </w:rPr>
      </w:pPr>
    </w:p>
    <w:p w14:paraId="052FE689" w14:textId="1D88FA54" w:rsidR="001A06BE" w:rsidRDefault="003C204E" w:rsidP="001A06BE">
      <w:pPr>
        <w:autoSpaceDE w:val="0"/>
        <w:autoSpaceDN w:val="0"/>
        <w:adjustRightInd w:val="0"/>
        <w:spacing w:after="0" w:line="240" w:lineRule="auto"/>
        <w:rPr>
          <w:rFonts w:cs="Calibri"/>
          <w:b/>
          <w:sz w:val="24"/>
          <w:szCs w:val="24"/>
        </w:rPr>
      </w:pPr>
      <w:r>
        <w:rPr>
          <w:rFonts w:cs="Calibri"/>
          <w:b/>
          <w:sz w:val="24"/>
          <w:szCs w:val="24"/>
        </w:rPr>
        <w:t>1:15</w:t>
      </w:r>
      <w:r w:rsidR="001A06BE">
        <w:rPr>
          <w:rFonts w:cs="Calibri"/>
          <w:b/>
          <w:sz w:val="24"/>
          <w:szCs w:val="24"/>
        </w:rPr>
        <w:t xml:space="preserve"> – </w:t>
      </w:r>
      <w:r w:rsidR="0013116C">
        <w:rPr>
          <w:rFonts w:cs="Calibri"/>
          <w:b/>
          <w:sz w:val="24"/>
          <w:szCs w:val="24"/>
        </w:rPr>
        <w:t>2:00</w:t>
      </w:r>
      <w:r w:rsidR="001A06BE">
        <w:rPr>
          <w:rFonts w:cs="Calibri"/>
          <w:b/>
          <w:sz w:val="24"/>
          <w:szCs w:val="24"/>
        </w:rPr>
        <w:t xml:space="preserve"> – </w:t>
      </w:r>
      <w:r w:rsidR="00382BF4">
        <w:rPr>
          <w:rFonts w:cs="Calibri"/>
          <w:b/>
          <w:sz w:val="24"/>
          <w:szCs w:val="24"/>
        </w:rPr>
        <w:t>Core Skills</w:t>
      </w:r>
      <w:r w:rsidR="0013116C">
        <w:rPr>
          <w:rFonts w:cs="Calibri"/>
          <w:b/>
          <w:sz w:val="24"/>
          <w:szCs w:val="24"/>
        </w:rPr>
        <w:t xml:space="preserve"> including Social Skills groups/ Comic-strip conversations/Zones of Regulation workshops / Sensory time / Lego Therapy etc.</w:t>
      </w:r>
    </w:p>
    <w:p w14:paraId="19ABBFE2" w14:textId="32C26734" w:rsidR="001A06BE" w:rsidRPr="00BA4971" w:rsidRDefault="001A06BE" w:rsidP="006C5799">
      <w:pPr>
        <w:pStyle w:val="ListParagraph"/>
        <w:numPr>
          <w:ilvl w:val="0"/>
          <w:numId w:val="23"/>
        </w:numPr>
        <w:autoSpaceDE w:val="0"/>
        <w:autoSpaceDN w:val="0"/>
        <w:adjustRightInd w:val="0"/>
        <w:spacing w:after="0" w:line="240" w:lineRule="auto"/>
        <w:rPr>
          <w:rFonts w:cs="Calibri"/>
          <w:sz w:val="24"/>
          <w:szCs w:val="24"/>
        </w:rPr>
      </w:pPr>
      <w:r w:rsidRPr="00BA4971">
        <w:rPr>
          <w:rFonts w:cs="Calibri"/>
          <w:sz w:val="24"/>
          <w:szCs w:val="24"/>
        </w:rPr>
        <w:t>Ensure all chil</w:t>
      </w:r>
      <w:r w:rsidR="00E017A7">
        <w:rPr>
          <w:rFonts w:cs="Calibri"/>
          <w:sz w:val="24"/>
          <w:szCs w:val="24"/>
        </w:rPr>
        <w:t>dren are settled.</w:t>
      </w:r>
    </w:p>
    <w:p w14:paraId="6CECF7B9" w14:textId="66FE13A0" w:rsidR="001A06BE" w:rsidRPr="00635E75" w:rsidRDefault="00E017A7" w:rsidP="006C5799">
      <w:pPr>
        <w:pStyle w:val="ListParagraph"/>
        <w:numPr>
          <w:ilvl w:val="0"/>
          <w:numId w:val="19"/>
        </w:numPr>
        <w:autoSpaceDE w:val="0"/>
        <w:autoSpaceDN w:val="0"/>
        <w:adjustRightInd w:val="0"/>
        <w:spacing w:after="0" w:line="240" w:lineRule="auto"/>
        <w:rPr>
          <w:rFonts w:cs="Calibri"/>
          <w:sz w:val="24"/>
          <w:szCs w:val="24"/>
        </w:rPr>
      </w:pPr>
      <w:r>
        <w:rPr>
          <w:rFonts w:cs="Calibri"/>
          <w:sz w:val="24"/>
          <w:szCs w:val="24"/>
        </w:rPr>
        <w:t xml:space="preserve">Pupils enter the room quietly </w:t>
      </w:r>
      <w:r w:rsidR="001A06BE" w:rsidRPr="00635E75">
        <w:rPr>
          <w:rFonts w:cs="Calibri"/>
          <w:sz w:val="24"/>
          <w:szCs w:val="24"/>
        </w:rPr>
        <w:t>to work</w:t>
      </w:r>
      <w:r>
        <w:rPr>
          <w:rFonts w:cs="Calibri"/>
          <w:sz w:val="24"/>
          <w:szCs w:val="24"/>
        </w:rPr>
        <w:t>.</w:t>
      </w:r>
    </w:p>
    <w:p w14:paraId="426B387C" w14:textId="1B30EE88" w:rsidR="001A06BE" w:rsidRDefault="001A06BE" w:rsidP="006C5799">
      <w:pPr>
        <w:pStyle w:val="ListParagraph"/>
        <w:numPr>
          <w:ilvl w:val="0"/>
          <w:numId w:val="19"/>
        </w:numPr>
        <w:autoSpaceDE w:val="0"/>
        <w:autoSpaceDN w:val="0"/>
        <w:adjustRightInd w:val="0"/>
        <w:spacing w:after="0" w:line="240" w:lineRule="auto"/>
        <w:rPr>
          <w:rFonts w:cs="Calibri"/>
          <w:sz w:val="24"/>
          <w:szCs w:val="24"/>
        </w:rPr>
      </w:pPr>
      <w:r w:rsidRPr="00635E75">
        <w:rPr>
          <w:rFonts w:cs="Calibri"/>
          <w:sz w:val="24"/>
          <w:szCs w:val="24"/>
        </w:rPr>
        <w:t xml:space="preserve">Staff members actively engage pupils during </w:t>
      </w:r>
      <w:r w:rsidR="00E017A7">
        <w:rPr>
          <w:rFonts w:cs="Calibri"/>
          <w:sz w:val="24"/>
          <w:szCs w:val="24"/>
        </w:rPr>
        <w:t>session</w:t>
      </w:r>
    </w:p>
    <w:p w14:paraId="3F3BA82E" w14:textId="154113B2" w:rsidR="0013116C" w:rsidRDefault="0013116C" w:rsidP="006C5799">
      <w:pPr>
        <w:pStyle w:val="ListParagraph"/>
        <w:numPr>
          <w:ilvl w:val="0"/>
          <w:numId w:val="19"/>
        </w:numPr>
        <w:autoSpaceDE w:val="0"/>
        <w:autoSpaceDN w:val="0"/>
        <w:adjustRightInd w:val="0"/>
        <w:spacing w:after="0" w:line="240" w:lineRule="auto"/>
        <w:rPr>
          <w:rFonts w:cs="Calibri"/>
          <w:sz w:val="24"/>
          <w:szCs w:val="24"/>
        </w:rPr>
      </w:pPr>
      <w:r>
        <w:rPr>
          <w:rFonts w:cs="Calibri"/>
          <w:sz w:val="24"/>
          <w:szCs w:val="24"/>
        </w:rPr>
        <w:t>This leaning should be captured in the children’s journals.</w:t>
      </w:r>
    </w:p>
    <w:p w14:paraId="7C9D3D8C" w14:textId="0FB4C86B" w:rsidR="00DE771D" w:rsidRPr="00DE771D" w:rsidRDefault="00DE771D" w:rsidP="00DE771D">
      <w:pPr>
        <w:pStyle w:val="ListParagraph"/>
        <w:numPr>
          <w:ilvl w:val="0"/>
          <w:numId w:val="19"/>
        </w:numPr>
        <w:autoSpaceDE w:val="0"/>
        <w:autoSpaceDN w:val="0"/>
        <w:adjustRightInd w:val="0"/>
        <w:spacing w:after="0" w:line="240" w:lineRule="auto"/>
        <w:rPr>
          <w:rFonts w:cs="Calibri"/>
          <w:sz w:val="24"/>
          <w:szCs w:val="24"/>
        </w:rPr>
      </w:pPr>
      <w:r>
        <w:rPr>
          <w:rFonts w:cs="Calibri"/>
          <w:sz w:val="24"/>
          <w:szCs w:val="24"/>
        </w:rPr>
        <w:t>Sensory / movement breaks included</w:t>
      </w:r>
    </w:p>
    <w:p w14:paraId="3712DD06" w14:textId="77777777" w:rsidR="001A06BE" w:rsidRPr="00C96445" w:rsidRDefault="001A06BE" w:rsidP="001A06BE">
      <w:pPr>
        <w:autoSpaceDE w:val="0"/>
        <w:autoSpaceDN w:val="0"/>
        <w:adjustRightInd w:val="0"/>
        <w:spacing w:after="0" w:line="240" w:lineRule="auto"/>
        <w:rPr>
          <w:rFonts w:cs="Calibri"/>
          <w:sz w:val="24"/>
          <w:szCs w:val="24"/>
        </w:rPr>
      </w:pPr>
    </w:p>
    <w:p w14:paraId="69B60C17" w14:textId="78E1D963" w:rsidR="001A06BE" w:rsidRDefault="0013116C" w:rsidP="001A06BE">
      <w:pPr>
        <w:autoSpaceDE w:val="0"/>
        <w:autoSpaceDN w:val="0"/>
        <w:adjustRightInd w:val="0"/>
        <w:spacing w:after="0" w:line="240" w:lineRule="auto"/>
        <w:rPr>
          <w:rFonts w:cs="Calibri"/>
          <w:b/>
          <w:sz w:val="24"/>
          <w:szCs w:val="24"/>
        </w:rPr>
      </w:pPr>
      <w:r>
        <w:rPr>
          <w:rFonts w:cs="Calibri"/>
          <w:b/>
          <w:sz w:val="24"/>
          <w:szCs w:val="24"/>
        </w:rPr>
        <w:t>2:00</w:t>
      </w:r>
      <w:r w:rsidR="003C204E">
        <w:rPr>
          <w:rFonts w:cs="Calibri"/>
          <w:b/>
          <w:sz w:val="24"/>
          <w:szCs w:val="24"/>
        </w:rPr>
        <w:t xml:space="preserve"> – 2:45</w:t>
      </w:r>
      <w:r w:rsidR="001A06BE">
        <w:rPr>
          <w:rFonts w:cs="Calibri"/>
          <w:b/>
          <w:sz w:val="24"/>
          <w:szCs w:val="24"/>
        </w:rPr>
        <w:t xml:space="preserve"> – Foundation Subjects / Science / RE</w:t>
      </w:r>
    </w:p>
    <w:p w14:paraId="07FAB131" w14:textId="615E67A1" w:rsidR="001A06BE" w:rsidRDefault="001A06BE" w:rsidP="006C5799">
      <w:pPr>
        <w:pStyle w:val="ListParagraph"/>
        <w:numPr>
          <w:ilvl w:val="0"/>
          <w:numId w:val="22"/>
        </w:numPr>
        <w:autoSpaceDE w:val="0"/>
        <w:autoSpaceDN w:val="0"/>
        <w:adjustRightInd w:val="0"/>
        <w:spacing w:after="0" w:line="240" w:lineRule="auto"/>
        <w:rPr>
          <w:rFonts w:cs="Calibri"/>
          <w:sz w:val="24"/>
          <w:szCs w:val="24"/>
        </w:rPr>
      </w:pPr>
      <w:r w:rsidRPr="00BA4971">
        <w:rPr>
          <w:rFonts w:cs="Calibri"/>
          <w:sz w:val="24"/>
          <w:szCs w:val="24"/>
        </w:rPr>
        <w:t>All of these lessons are purposeful</w:t>
      </w:r>
      <w:r>
        <w:rPr>
          <w:rFonts w:cs="Calibri"/>
          <w:sz w:val="24"/>
          <w:szCs w:val="24"/>
        </w:rPr>
        <w:t>, well prepared and resourced</w:t>
      </w:r>
      <w:r w:rsidR="00E017A7">
        <w:rPr>
          <w:rFonts w:cs="Calibri"/>
          <w:sz w:val="24"/>
          <w:szCs w:val="24"/>
        </w:rPr>
        <w:t>.</w:t>
      </w:r>
    </w:p>
    <w:p w14:paraId="483A2D23" w14:textId="3DE556C8" w:rsidR="00E017A7" w:rsidRDefault="00E017A7" w:rsidP="006C5799">
      <w:pPr>
        <w:pStyle w:val="ListParagraph"/>
        <w:numPr>
          <w:ilvl w:val="0"/>
          <w:numId w:val="22"/>
        </w:numPr>
        <w:autoSpaceDE w:val="0"/>
        <w:autoSpaceDN w:val="0"/>
        <w:adjustRightInd w:val="0"/>
        <w:spacing w:after="0" w:line="240" w:lineRule="auto"/>
        <w:rPr>
          <w:rFonts w:cs="Calibri"/>
          <w:sz w:val="24"/>
          <w:szCs w:val="24"/>
        </w:rPr>
      </w:pPr>
      <w:r>
        <w:rPr>
          <w:rFonts w:cs="Calibri"/>
          <w:sz w:val="24"/>
          <w:szCs w:val="24"/>
        </w:rPr>
        <w:t>Curriculum progression documents are effectively used to plan &amp; deliver high quality sessions.</w:t>
      </w:r>
    </w:p>
    <w:p w14:paraId="223F003D" w14:textId="6D9A0D51" w:rsidR="0013116C" w:rsidRPr="00BA4971" w:rsidRDefault="0013116C" w:rsidP="006C5799">
      <w:pPr>
        <w:pStyle w:val="ListParagraph"/>
        <w:numPr>
          <w:ilvl w:val="0"/>
          <w:numId w:val="22"/>
        </w:numPr>
        <w:autoSpaceDE w:val="0"/>
        <w:autoSpaceDN w:val="0"/>
        <w:adjustRightInd w:val="0"/>
        <w:spacing w:after="0" w:line="240" w:lineRule="auto"/>
        <w:rPr>
          <w:rFonts w:cs="Calibri"/>
          <w:sz w:val="24"/>
          <w:szCs w:val="24"/>
        </w:rPr>
      </w:pPr>
      <w:r>
        <w:rPr>
          <w:rFonts w:cs="Calibri"/>
          <w:sz w:val="24"/>
          <w:szCs w:val="24"/>
        </w:rPr>
        <w:t>EHCP and SEN support plan targets are taken into consideration when planning for these sessions</w:t>
      </w:r>
    </w:p>
    <w:p w14:paraId="376C4851" w14:textId="628FF86C" w:rsidR="001A06BE" w:rsidRPr="00BA4971" w:rsidRDefault="00E017A7" w:rsidP="006C5799">
      <w:pPr>
        <w:pStyle w:val="ListParagraph"/>
        <w:numPr>
          <w:ilvl w:val="0"/>
          <w:numId w:val="22"/>
        </w:numPr>
        <w:autoSpaceDE w:val="0"/>
        <w:autoSpaceDN w:val="0"/>
        <w:adjustRightInd w:val="0"/>
        <w:spacing w:after="0" w:line="240" w:lineRule="auto"/>
        <w:rPr>
          <w:rFonts w:cs="Calibri"/>
          <w:sz w:val="24"/>
          <w:szCs w:val="24"/>
        </w:rPr>
      </w:pPr>
      <w:r>
        <w:rPr>
          <w:rFonts w:cs="Calibri"/>
          <w:sz w:val="24"/>
          <w:szCs w:val="24"/>
        </w:rPr>
        <w:t xml:space="preserve">Precise Links are made to the </w:t>
      </w:r>
      <w:r w:rsidR="001A06BE" w:rsidRPr="00BA4971">
        <w:rPr>
          <w:rFonts w:cs="Calibri"/>
          <w:sz w:val="24"/>
          <w:szCs w:val="24"/>
        </w:rPr>
        <w:t>classroom topic</w:t>
      </w:r>
      <w:r>
        <w:rPr>
          <w:rFonts w:cs="Calibri"/>
          <w:sz w:val="24"/>
          <w:szCs w:val="24"/>
        </w:rPr>
        <w:t xml:space="preserve"> where possible, otherwise subjects are taught discretely.</w:t>
      </w:r>
    </w:p>
    <w:p w14:paraId="501F2903" w14:textId="41FE9744" w:rsidR="001A06BE" w:rsidRDefault="00E017A7" w:rsidP="006C5799">
      <w:pPr>
        <w:pStyle w:val="ListParagraph"/>
        <w:numPr>
          <w:ilvl w:val="0"/>
          <w:numId w:val="22"/>
        </w:numPr>
        <w:autoSpaceDE w:val="0"/>
        <w:autoSpaceDN w:val="0"/>
        <w:adjustRightInd w:val="0"/>
        <w:spacing w:after="0" w:line="240" w:lineRule="auto"/>
        <w:rPr>
          <w:rFonts w:cs="Calibri"/>
          <w:sz w:val="24"/>
          <w:szCs w:val="24"/>
        </w:rPr>
      </w:pPr>
      <w:r>
        <w:rPr>
          <w:rFonts w:cs="Calibri"/>
          <w:sz w:val="24"/>
          <w:szCs w:val="24"/>
        </w:rPr>
        <w:t>Have a clear LO and Work System.</w:t>
      </w:r>
    </w:p>
    <w:p w14:paraId="56752CE8" w14:textId="61D9D270" w:rsidR="001A06BE" w:rsidRDefault="001A06BE" w:rsidP="006C5799">
      <w:pPr>
        <w:pStyle w:val="ListParagraph"/>
        <w:numPr>
          <w:ilvl w:val="0"/>
          <w:numId w:val="22"/>
        </w:numPr>
        <w:autoSpaceDE w:val="0"/>
        <w:autoSpaceDN w:val="0"/>
        <w:adjustRightInd w:val="0"/>
        <w:spacing w:after="0" w:line="240" w:lineRule="auto"/>
        <w:rPr>
          <w:rFonts w:cs="Calibri"/>
          <w:sz w:val="24"/>
          <w:szCs w:val="24"/>
        </w:rPr>
      </w:pPr>
      <w:r>
        <w:rPr>
          <w:rFonts w:cs="Calibri"/>
          <w:sz w:val="24"/>
          <w:szCs w:val="24"/>
        </w:rPr>
        <w:t>Learning is captured for the class floor</w:t>
      </w:r>
      <w:r w:rsidR="00243283">
        <w:rPr>
          <w:rFonts w:cs="Calibri"/>
          <w:sz w:val="24"/>
          <w:szCs w:val="24"/>
        </w:rPr>
        <w:t>-</w:t>
      </w:r>
      <w:r>
        <w:rPr>
          <w:rFonts w:cs="Calibri"/>
          <w:sz w:val="24"/>
          <w:szCs w:val="24"/>
        </w:rPr>
        <w:t>book</w:t>
      </w:r>
      <w:r w:rsidR="0013116C">
        <w:rPr>
          <w:rFonts w:cs="Calibri"/>
          <w:sz w:val="24"/>
          <w:szCs w:val="24"/>
        </w:rPr>
        <w:t xml:space="preserve">, </w:t>
      </w:r>
      <w:r w:rsidR="00E017A7">
        <w:rPr>
          <w:rFonts w:cs="Calibri"/>
          <w:sz w:val="24"/>
          <w:szCs w:val="24"/>
        </w:rPr>
        <w:t>pupil workbooks</w:t>
      </w:r>
      <w:r w:rsidR="0013116C">
        <w:rPr>
          <w:rFonts w:cs="Calibri"/>
          <w:sz w:val="24"/>
          <w:szCs w:val="24"/>
        </w:rPr>
        <w:t xml:space="preserve"> and individual black journals</w:t>
      </w:r>
      <w:r w:rsidR="00E017A7">
        <w:rPr>
          <w:rFonts w:cs="Calibri"/>
          <w:sz w:val="24"/>
          <w:szCs w:val="24"/>
        </w:rPr>
        <w:t>.</w:t>
      </w:r>
    </w:p>
    <w:p w14:paraId="6848B1CC" w14:textId="2521C130" w:rsidR="001A06BE" w:rsidRDefault="001A06BE" w:rsidP="006C5799">
      <w:pPr>
        <w:pStyle w:val="ListParagraph"/>
        <w:numPr>
          <w:ilvl w:val="0"/>
          <w:numId w:val="22"/>
        </w:numPr>
        <w:autoSpaceDE w:val="0"/>
        <w:autoSpaceDN w:val="0"/>
        <w:adjustRightInd w:val="0"/>
        <w:spacing w:after="0" w:line="240" w:lineRule="auto"/>
        <w:rPr>
          <w:rFonts w:cs="Calibri"/>
          <w:sz w:val="24"/>
          <w:szCs w:val="24"/>
        </w:rPr>
      </w:pPr>
      <w:r>
        <w:rPr>
          <w:rFonts w:cs="Calibri"/>
          <w:sz w:val="24"/>
          <w:szCs w:val="24"/>
        </w:rPr>
        <w:t>Opportunities to write captured moments and longer observations are taken.</w:t>
      </w:r>
    </w:p>
    <w:p w14:paraId="1AFD0C2E" w14:textId="59CBA253" w:rsidR="00DE771D" w:rsidRPr="00DE771D" w:rsidRDefault="00DE771D" w:rsidP="00DE771D">
      <w:pPr>
        <w:pStyle w:val="ListParagraph"/>
        <w:numPr>
          <w:ilvl w:val="0"/>
          <w:numId w:val="22"/>
        </w:numPr>
        <w:autoSpaceDE w:val="0"/>
        <w:autoSpaceDN w:val="0"/>
        <w:adjustRightInd w:val="0"/>
        <w:spacing w:after="0" w:line="240" w:lineRule="auto"/>
        <w:rPr>
          <w:rFonts w:cs="Calibri"/>
          <w:sz w:val="24"/>
          <w:szCs w:val="24"/>
        </w:rPr>
      </w:pPr>
      <w:r>
        <w:rPr>
          <w:rFonts w:cs="Calibri"/>
          <w:sz w:val="24"/>
          <w:szCs w:val="24"/>
        </w:rPr>
        <w:t>Sensory / movement breaks included</w:t>
      </w:r>
    </w:p>
    <w:p w14:paraId="47D9C011" w14:textId="77777777" w:rsidR="001A06BE" w:rsidRDefault="001A06BE" w:rsidP="001A06BE">
      <w:pPr>
        <w:autoSpaceDE w:val="0"/>
        <w:autoSpaceDN w:val="0"/>
        <w:adjustRightInd w:val="0"/>
        <w:spacing w:after="0" w:line="240" w:lineRule="auto"/>
        <w:rPr>
          <w:rFonts w:cs="Calibri"/>
          <w:b/>
          <w:sz w:val="24"/>
          <w:szCs w:val="24"/>
        </w:rPr>
      </w:pPr>
    </w:p>
    <w:p w14:paraId="07AA27AB" w14:textId="081E9B15" w:rsidR="001A06BE" w:rsidRDefault="003C204E" w:rsidP="001A06BE">
      <w:pPr>
        <w:autoSpaceDE w:val="0"/>
        <w:autoSpaceDN w:val="0"/>
        <w:adjustRightInd w:val="0"/>
        <w:spacing w:after="0" w:line="240" w:lineRule="auto"/>
        <w:rPr>
          <w:rFonts w:cs="Calibri"/>
          <w:b/>
          <w:sz w:val="24"/>
          <w:szCs w:val="24"/>
        </w:rPr>
      </w:pPr>
      <w:r>
        <w:rPr>
          <w:rFonts w:cs="Calibri"/>
          <w:b/>
          <w:sz w:val="24"/>
          <w:szCs w:val="24"/>
        </w:rPr>
        <w:t>2:45 – 3:00/3:15</w:t>
      </w:r>
      <w:r w:rsidR="001A06BE">
        <w:rPr>
          <w:rFonts w:cs="Calibri"/>
          <w:b/>
          <w:sz w:val="24"/>
          <w:szCs w:val="24"/>
        </w:rPr>
        <w:t xml:space="preserve"> – Review of the day </w:t>
      </w:r>
    </w:p>
    <w:p w14:paraId="7F855F0B" w14:textId="41FEFB79" w:rsidR="00E017A7" w:rsidRPr="00E017A7" w:rsidRDefault="00E017A7" w:rsidP="006C5799">
      <w:pPr>
        <w:pStyle w:val="ListParagraph"/>
        <w:numPr>
          <w:ilvl w:val="0"/>
          <w:numId w:val="21"/>
        </w:numPr>
        <w:autoSpaceDE w:val="0"/>
        <w:autoSpaceDN w:val="0"/>
        <w:adjustRightInd w:val="0"/>
        <w:spacing w:after="0" w:line="240" w:lineRule="auto"/>
        <w:rPr>
          <w:rFonts w:cs="Calibri"/>
          <w:sz w:val="24"/>
          <w:szCs w:val="24"/>
        </w:rPr>
      </w:pPr>
      <w:r>
        <w:rPr>
          <w:rFonts w:cs="Calibri"/>
          <w:sz w:val="24"/>
          <w:szCs w:val="24"/>
        </w:rPr>
        <w:t xml:space="preserve">Opportunity for </w:t>
      </w:r>
      <w:r w:rsidR="0013116C">
        <w:rPr>
          <w:rFonts w:cs="Calibri"/>
          <w:sz w:val="24"/>
          <w:szCs w:val="24"/>
        </w:rPr>
        <w:t xml:space="preserve">sensory story parties and shared class novels, if appropriate. </w:t>
      </w:r>
    </w:p>
    <w:p w14:paraId="25C07648" w14:textId="77777777" w:rsidR="001A06BE" w:rsidRDefault="001A06BE" w:rsidP="006C5799">
      <w:pPr>
        <w:pStyle w:val="ListParagraph"/>
        <w:numPr>
          <w:ilvl w:val="0"/>
          <w:numId w:val="21"/>
        </w:numPr>
        <w:autoSpaceDE w:val="0"/>
        <w:autoSpaceDN w:val="0"/>
        <w:adjustRightInd w:val="0"/>
        <w:spacing w:after="0" w:line="240" w:lineRule="auto"/>
        <w:rPr>
          <w:rFonts w:cs="Calibri"/>
          <w:sz w:val="24"/>
          <w:szCs w:val="24"/>
        </w:rPr>
      </w:pPr>
      <w:r>
        <w:rPr>
          <w:rFonts w:cs="Calibri"/>
          <w:sz w:val="24"/>
          <w:szCs w:val="24"/>
        </w:rPr>
        <w:t>Ensure classroom is tidy</w:t>
      </w:r>
    </w:p>
    <w:p w14:paraId="6386739B" w14:textId="77777777" w:rsidR="001A06BE" w:rsidRDefault="001A06BE" w:rsidP="006C5799">
      <w:pPr>
        <w:pStyle w:val="ListParagraph"/>
        <w:numPr>
          <w:ilvl w:val="0"/>
          <w:numId w:val="21"/>
        </w:numPr>
        <w:autoSpaceDE w:val="0"/>
        <w:autoSpaceDN w:val="0"/>
        <w:adjustRightInd w:val="0"/>
        <w:spacing w:after="0" w:line="240" w:lineRule="auto"/>
        <w:rPr>
          <w:rFonts w:cs="Calibri"/>
          <w:sz w:val="24"/>
          <w:szCs w:val="24"/>
        </w:rPr>
      </w:pPr>
      <w:r>
        <w:rPr>
          <w:rFonts w:cs="Calibri"/>
          <w:sz w:val="24"/>
          <w:szCs w:val="24"/>
        </w:rPr>
        <w:t>Home School Diaries complete</w:t>
      </w:r>
    </w:p>
    <w:p w14:paraId="380DFE24" w14:textId="77777777" w:rsidR="001A06BE" w:rsidRDefault="001A06BE" w:rsidP="006C5799">
      <w:pPr>
        <w:pStyle w:val="ListParagraph"/>
        <w:numPr>
          <w:ilvl w:val="0"/>
          <w:numId w:val="21"/>
        </w:numPr>
        <w:autoSpaceDE w:val="0"/>
        <w:autoSpaceDN w:val="0"/>
        <w:adjustRightInd w:val="0"/>
        <w:spacing w:after="0" w:line="240" w:lineRule="auto"/>
        <w:rPr>
          <w:rFonts w:cs="Calibri"/>
          <w:sz w:val="24"/>
          <w:szCs w:val="24"/>
        </w:rPr>
      </w:pPr>
      <w:r>
        <w:rPr>
          <w:rFonts w:cs="Calibri"/>
          <w:sz w:val="24"/>
          <w:szCs w:val="24"/>
        </w:rPr>
        <w:t>Resources put away accordingly</w:t>
      </w:r>
    </w:p>
    <w:p w14:paraId="0BDB7616" w14:textId="77777777" w:rsidR="001A06BE" w:rsidRDefault="001A06BE" w:rsidP="006C5799">
      <w:pPr>
        <w:pStyle w:val="ListParagraph"/>
        <w:numPr>
          <w:ilvl w:val="0"/>
          <w:numId w:val="21"/>
        </w:numPr>
        <w:autoSpaceDE w:val="0"/>
        <w:autoSpaceDN w:val="0"/>
        <w:adjustRightInd w:val="0"/>
        <w:spacing w:after="0" w:line="240" w:lineRule="auto"/>
        <w:rPr>
          <w:rFonts w:cs="Calibri"/>
          <w:sz w:val="24"/>
          <w:szCs w:val="24"/>
        </w:rPr>
      </w:pPr>
      <w:r w:rsidRPr="00BA4971">
        <w:rPr>
          <w:rFonts w:cs="Calibri"/>
          <w:sz w:val="24"/>
          <w:szCs w:val="24"/>
        </w:rPr>
        <w:t>Zones of regulation</w:t>
      </w:r>
    </w:p>
    <w:p w14:paraId="7D4DD6A5" w14:textId="77777777" w:rsidR="001A06BE" w:rsidRPr="00BA4971" w:rsidRDefault="001A06BE" w:rsidP="006C5799">
      <w:pPr>
        <w:pStyle w:val="ListParagraph"/>
        <w:numPr>
          <w:ilvl w:val="0"/>
          <w:numId w:val="21"/>
        </w:numPr>
        <w:autoSpaceDE w:val="0"/>
        <w:autoSpaceDN w:val="0"/>
        <w:adjustRightInd w:val="0"/>
        <w:spacing w:after="0" w:line="240" w:lineRule="auto"/>
        <w:rPr>
          <w:rFonts w:cs="Calibri"/>
          <w:sz w:val="24"/>
          <w:szCs w:val="24"/>
        </w:rPr>
      </w:pPr>
      <w:r w:rsidRPr="00BA4971">
        <w:rPr>
          <w:rFonts w:cs="Calibri"/>
          <w:sz w:val="24"/>
          <w:szCs w:val="24"/>
        </w:rPr>
        <w:t>Circle Time</w:t>
      </w:r>
    </w:p>
    <w:p w14:paraId="2E308209" w14:textId="77777777" w:rsidR="001A06BE" w:rsidRDefault="001A06BE" w:rsidP="006C5799">
      <w:pPr>
        <w:pStyle w:val="ListParagraph"/>
        <w:numPr>
          <w:ilvl w:val="0"/>
          <w:numId w:val="21"/>
        </w:numPr>
        <w:autoSpaceDE w:val="0"/>
        <w:autoSpaceDN w:val="0"/>
        <w:adjustRightInd w:val="0"/>
        <w:spacing w:after="0" w:line="240" w:lineRule="auto"/>
        <w:rPr>
          <w:rFonts w:cs="Calibri"/>
          <w:sz w:val="24"/>
          <w:szCs w:val="24"/>
        </w:rPr>
      </w:pPr>
      <w:r w:rsidRPr="00BA4971">
        <w:rPr>
          <w:rFonts w:cs="Calibri"/>
          <w:sz w:val="24"/>
          <w:szCs w:val="24"/>
        </w:rPr>
        <w:t>Speaking &amp; Listening Time</w:t>
      </w:r>
    </w:p>
    <w:p w14:paraId="062E8407" w14:textId="462D6CCD" w:rsidR="001A06BE" w:rsidRDefault="001A06BE" w:rsidP="006C5799">
      <w:pPr>
        <w:pStyle w:val="ListParagraph"/>
        <w:numPr>
          <w:ilvl w:val="0"/>
          <w:numId w:val="21"/>
        </w:numPr>
        <w:autoSpaceDE w:val="0"/>
        <w:autoSpaceDN w:val="0"/>
        <w:adjustRightInd w:val="0"/>
        <w:spacing w:after="0" w:line="240" w:lineRule="auto"/>
        <w:rPr>
          <w:rFonts w:cs="Calibri"/>
          <w:sz w:val="24"/>
          <w:szCs w:val="24"/>
        </w:rPr>
      </w:pPr>
      <w:r>
        <w:rPr>
          <w:rFonts w:cs="Calibri"/>
          <w:sz w:val="24"/>
          <w:szCs w:val="24"/>
        </w:rPr>
        <w:t>All children happy as they leave!</w:t>
      </w:r>
    </w:p>
    <w:p w14:paraId="57B3D5E1" w14:textId="77777777" w:rsidR="00E017A7" w:rsidRDefault="00E017A7" w:rsidP="00E017A7">
      <w:pPr>
        <w:autoSpaceDE w:val="0"/>
        <w:autoSpaceDN w:val="0"/>
        <w:adjustRightInd w:val="0"/>
        <w:spacing w:after="0" w:line="240" w:lineRule="auto"/>
        <w:rPr>
          <w:rFonts w:cs="Calibri"/>
          <w:sz w:val="24"/>
          <w:szCs w:val="24"/>
        </w:rPr>
      </w:pPr>
    </w:p>
    <w:p w14:paraId="53517AD2" w14:textId="77777777" w:rsidR="00E017A7" w:rsidRDefault="00E017A7" w:rsidP="00E017A7">
      <w:pPr>
        <w:autoSpaceDE w:val="0"/>
        <w:autoSpaceDN w:val="0"/>
        <w:adjustRightInd w:val="0"/>
        <w:spacing w:after="0" w:line="240" w:lineRule="auto"/>
        <w:rPr>
          <w:rFonts w:cs="Calibri"/>
          <w:sz w:val="24"/>
          <w:szCs w:val="24"/>
        </w:rPr>
      </w:pPr>
    </w:p>
    <w:p w14:paraId="77E1B91B" w14:textId="77777777" w:rsidR="00E017A7" w:rsidRDefault="00E017A7" w:rsidP="00E017A7">
      <w:pPr>
        <w:autoSpaceDE w:val="0"/>
        <w:autoSpaceDN w:val="0"/>
        <w:adjustRightInd w:val="0"/>
        <w:spacing w:after="0" w:line="240" w:lineRule="auto"/>
        <w:rPr>
          <w:rFonts w:cs="Calibri"/>
          <w:sz w:val="24"/>
          <w:szCs w:val="24"/>
        </w:rPr>
      </w:pPr>
    </w:p>
    <w:p w14:paraId="29873373" w14:textId="0CCF2EAE" w:rsidR="00E017A7" w:rsidRDefault="00FE5759" w:rsidP="00E017A7">
      <w:pPr>
        <w:autoSpaceDE w:val="0"/>
        <w:autoSpaceDN w:val="0"/>
        <w:adjustRightInd w:val="0"/>
        <w:spacing w:after="0" w:line="240" w:lineRule="auto"/>
        <w:rPr>
          <w:rFonts w:cs="Calibri"/>
          <w:sz w:val="24"/>
          <w:szCs w:val="24"/>
        </w:rPr>
      </w:pPr>
      <w:r>
        <w:rPr>
          <w:rFonts w:cs="Calibri"/>
          <w:sz w:val="24"/>
          <w:szCs w:val="24"/>
        </w:rPr>
        <w:t>*Time are approximate and may need to be altered depending on timetabled gym times / outdoor times and also may need to fall in line with those children joining in the mainstream following the autumn term.</w:t>
      </w:r>
    </w:p>
    <w:p w14:paraId="033E889B" w14:textId="11499DD4" w:rsidR="00FE5759" w:rsidRDefault="00FE5759" w:rsidP="00E017A7">
      <w:pPr>
        <w:autoSpaceDE w:val="0"/>
        <w:autoSpaceDN w:val="0"/>
        <w:adjustRightInd w:val="0"/>
        <w:spacing w:after="0" w:line="240" w:lineRule="auto"/>
        <w:rPr>
          <w:rFonts w:cs="Calibri"/>
          <w:sz w:val="24"/>
          <w:szCs w:val="24"/>
        </w:rPr>
      </w:pPr>
    </w:p>
    <w:p w14:paraId="50389652" w14:textId="350C2831" w:rsidR="00FE5759" w:rsidRDefault="00FE5759" w:rsidP="00E017A7">
      <w:pPr>
        <w:autoSpaceDE w:val="0"/>
        <w:autoSpaceDN w:val="0"/>
        <w:adjustRightInd w:val="0"/>
        <w:spacing w:after="0" w:line="240" w:lineRule="auto"/>
        <w:rPr>
          <w:rFonts w:cs="Calibri"/>
          <w:sz w:val="24"/>
          <w:szCs w:val="24"/>
        </w:rPr>
      </w:pPr>
    </w:p>
    <w:p w14:paraId="2E6EBC0A" w14:textId="09687DF4" w:rsidR="00FE5759" w:rsidRDefault="00FE5759" w:rsidP="00E017A7">
      <w:pPr>
        <w:autoSpaceDE w:val="0"/>
        <w:autoSpaceDN w:val="0"/>
        <w:adjustRightInd w:val="0"/>
        <w:spacing w:after="0" w:line="240" w:lineRule="auto"/>
        <w:rPr>
          <w:rFonts w:cs="Calibri"/>
          <w:sz w:val="24"/>
          <w:szCs w:val="24"/>
        </w:rPr>
      </w:pPr>
    </w:p>
    <w:p w14:paraId="08B49E95" w14:textId="52931336" w:rsidR="00FE5759" w:rsidRDefault="00FE5759" w:rsidP="00E017A7">
      <w:pPr>
        <w:autoSpaceDE w:val="0"/>
        <w:autoSpaceDN w:val="0"/>
        <w:adjustRightInd w:val="0"/>
        <w:spacing w:after="0" w:line="240" w:lineRule="auto"/>
        <w:rPr>
          <w:rFonts w:cs="Calibri"/>
          <w:sz w:val="24"/>
          <w:szCs w:val="24"/>
        </w:rPr>
      </w:pPr>
    </w:p>
    <w:p w14:paraId="6F54DDD9" w14:textId="214ACA6D" w:rsidR="00FE5759" w:rsidRDefault="00FE5759" w:rsidP="00E017A7">
      <w:pPr>
        <w:autoSpaceDE w:val="0"/>
        <w:autoSpaceDN w:val="0"/>
        <w:adjustRightInd w:val="0"/>
        <w:spacing w:after="0" w:line="240" w:lineRule="auto"/>
        <w:rPr>
          <w:rFonts w:cs="Calibri"/>
          <w:sz w:val="24"/>
          <w:szCs w:val="24"/>
        </w:rPr>
      </w:pPr>
    </w:p>
    <w:p w14:paraId="4D447FC1" w14:textId="322D7773" w:rsidR="00FE5759" w:rsidRDefault="00FE5759" w:rsidP="00E017A7">
      <w:pPr>
        <w:autoSpaceDE w:val="0"/>
        <w:autoSpaceDN w:val="0"/>
        <w:adjustRightInd w:val="0"/>
        <w:spacing w:after="0" w:line="240" w:lineRule="auto"/>
        <w:rPr>
          <w:rFonts w:cs="Calibri"/>
          <w:sz w:val="24"/>
          <w:szCs w:val="24"/>
        </w:rPr>
      </w:pPr>
    </w:p>
    <w:p w14:paraId="154C4202" w14:textId="2C80F51C" w:rsidR="00FE5759" w:rsidRDefault="00FE5759" w:rsidP="00E017A7">
      <w:pPr>
        <w:autoSpaceDE w:val="0"/>
        <w:autoSpaceDN w:val="0"/>
        <w:adjustRightInd w:val="0"/>
        <w:spacing w:after="0" w:line="240" w:lineRule="auto"/>
        <w:rPr>
          <w:rFonts w:cs="Calibri"/>
          <w:sz w:val="24"/>
          <w:szCs w:val="24"/>
        </w:rPr>
      </w:pPr>
    </w:p>
    <w:p w14:paraId="6A47F422" w14:textId="2191EAD4" w:rsidR="00FE5759" w:rsidRDefault="00FE5759" w:rsidP="00E017A7">
      <w:pPr>
        <w:autoSpaceDE w:val="0"/>
        <w:autoSpaceDN w:val="0"/>
        <w:adjustRightInd w:val="0"/>
        <w:spacing w:after="0" w:line="240" w:lineRule="auto"/>
        <w:rPr>
          <w:rFonts w:cs="Calibri"/>
          <w:sz w:val="24"/>
          <w:szCs w:val="24"/>
        </w:rPr>
      </w:pPr>
    </w:p>
    <w:p w14:paraId="75EA923E" w14:textId="0A4FB4F3" w:rsidR="00FE5759" w:rsidRDefault="00FE5759" w:rsidP="00E017A7">
      <w:pPr>
        <w:autoSpaceDE w:val="0"/>
        <w:autoSpaceDN w:val="0"/>
        <w:adjustRightInd w:val="0"/>
        <w:spacing w:after="0" w:line="240" w:lineRule="auto"/>
        <w:rPr>
          <w:rFonts w:cs="Calibri"/>
          <w:sz w:val="24"/>
          <w:szCs w:val="24"/>
        </w:rPr>
      </w:pPr>
    </w:p>
    <w:p w14:paraId="2EDD8354" w14:textId="589BC58E" w:rsidR="00FE5759" w:rsidRDefault="00FE5759" w:rsidP="00E017A7">
      <w:pPr>
        <w:autoSpaceDE w:val="0"/>
        <w:autoSpaceDN w:val="0"/>
        <w:adjustRightInd w:val="0"/>
        <w:spacing w:after="0" w:line="240" w:lineRule="auto"/>
        <w:rPr>
          <w:rFonts w:cs="Calibri"/>
          <w:sz w:val="24"/>
          <w:szCs w:val="24"/>
        </w:rPr>
      </w:pPr>
    </w:p>
    <w:p w14:paraId="6AF6B605" w14:textId="444F3577" w:rsidR="00FE5759" w:rsidRDefault="00FE5759" w:rsidP="00E017A7">
      <w:pPr>
        <w:autoSpaceDE w:val="0"/>
        <w:autoSpaceDN w:val="0"/>
        <w:adjustRightInd w:val="0"/>
        <w:spacing w:after="0" w:line="240" w:lineRule="auto"/>
        <w:rPr>
          <w:rFonts w:cs="Calibri"/>
          <w:sz w:val="24"/>
          <w:szCs w:val="24"/>
        </w:rPr>
      </w:pPr>
    </w:p>
    <w:p w14:paraId="2DC2EB6D" w14:textId="11898428" w:rsidR="00FE5759" w:rsidRDefault="00FE5759" w:rsidP="00E017A7">
      <w:pPr>
        <w:autoSpaceDE w:val="0"/>
        <w:autoSpaceDN w:val="0"/>
        <w:adjustRightInd w:val="0"/>
        <w:spacing w:after="0" w:line="240" w:lineRule="auto"/>
        <w:rPr>
          <w:rFonts w:cs="Calibri"/>
          <w:sz w:val="24"/>
          <w:szCs w:val="24"/>
        </w:rPr>
      </w:pPr>
    </w:p>
    <w:p w14:paraId="639FABD9" w14:textId="39F5F6F6" w:rsidR="00FE5759" w:rsidRDefault="00FE5759" w:rsidP="00E017A7">
      <w:pPr>
        <w:autoSpaceDE w:val="0"/>
        <w:autoSpaceDN w:val="0"/>
        <w:adjustRightInd w:val="0"/>
        <w:spacing w:after="0" w:line="240" w:lineRule="auto"/>
        <w:rPr>
          <w:rFonts w:cs="Calibri"/>
          <w:sz w:val="24"/>
          <w:szCs w:val="24"/>
        </w:rPr>
      </w:pPr>
    </w:p>
    <w:p w14:paraId="2C101BBA" w14:textId="05336C7A" w:rsidR="00FE5759" w:rsidRDefault="00FE5759" w:rsidP="00E017A7">
      <w:pPr>
        <w:autoSpaceDE w:val="0"/>
        <w:autoSpaceDN w:val="0"/>
        <w:adjustRightInd w:val="0"/>
        <w:spacing w:after="0" w:line="240" w:lineRule="auto"/>
        <w:rPr>
          <w:rFonts w:cs="Calibri"/>
          <w:sz w:val="24"/>
          <w:szCs w:val="24"/>
        </w:rPr>
      </w:pPr>
    </w:p>
    <w:p w14:paraId="20D53134" w14:textId="48038CB1" w:rsidR="00FE5759" w:rsidRDefault="00FE5759" w:rsidP="00E017A7">
      <w:pPr>
        <w:autoSpaceDE w:val="0"/>
        <w:autoSpaceDN w:val="0"/>
        <w:adjustRightInd w:val="0"/>
        <w:spacing w:after="0" w:line="240" w:lineRule="auto"/>
        <w:rPr>
          <w:rFonts w:cs="Calibri"/>
          <w:sz w:val="24"/>
          <w:szCs w:val="24"/>
        </w:rPr>
      </w:pPr>
    </w:p>
    <w:p w14:paraId="4B392B21" w14:textId="049CCFFF" w:rsidR="00FE5759" w:rsidRDefault="00FE5759" w:rsidP="00E017A7">
      <w:pPr>
        <w:autoSpaceDE w:val="0"/>
        <w:autoSpaceDN w:val="0"/>
        <w:adjustRightInd w:val="0"/>
        <w:spacing w:after="0" w:line="240" w:lineRule="auto"/>
        <w:rPr>
          <w:rFonts w:cs="Calibri"/>
          <w:sz w:val="24"/>
          <w:szCs w:val="24"/>
        </w:rPr>
      </w:pPr>
    </w:p>
    <w:p w14:paraId="0EE41207" w14:textId="0EB24060" w:rsidR="00FE5759" w:rsidRDefault="00FE5759" w:rsidP="00E017A7">
      <w:pPr>
        <w:autoSpaceDE w:val="0"/>
        <w:autoSpaceDN w:val="0"/>
        <w:adjustRightInd w:val="0"/>
        <w:spacing w:after="0" w:line="240" w:lineRule="auto"/>
        <w:rPr>
          <w:rFonts w:cs="Calibri"/>
          <w:sz w:val="24"/>
          <w:szCs w:val="24"/>
        </w:rPr>
      </w:pPr>
    </w:p>
    <w:p w14:paraId="675C6C27" w14:textId="7B60E925" w:rsidR="00FE5759" w:rsidRDefault="00FE5759" w:rsidP="00E017A7">
      <w:pPr>
        <w:autoSpaceDE w:val="0"/>
        <w:autoSpaceDN w:val="0"/>
        <w:adjustRightInd w:val="0"/>
        <w:spacing w:after="0" w:line="240" w:lineRule="auto"/>
        <w:rPr>
          <w:rFonts w:cs="Calibri"/>
          <w:sz w:val="24"/>
          <w:szCs w:val="24"/>
        </w:rPr>
      </w:pPr>
    </w:p>
    <w:p w14:paraId="4FDD2D0C" w14:textId="5D130EEE" w:rsidR="00FE5759" w:rsidRDefault="00FE5759" w:rsidP="00E017A7">
      <w:pPr>
        <w:autoSpaceDE w:val="0"/>
        <w:autoSpaceDN w:val="0"/>
        <w:adjustRightInd w:val="0"/>
        <w:spacing w:after="0" w:line="240" w:lineRule="auto"/>
        <w:rPr>
          <w:rFonts w:cs="Calibri"/>
          <w:sz w:val="24"/>
          <w:szCs w:val="24"/>
        </w:rPr>
      </w:pPr>
    </w:p>
    <w:p w14:paraId="3F309821" w14:textId="77777777" w:rsidR="00FE5759" w:rsidRDefault="00FE5759" w:rsidP="00E017A7">
      <w:pPr>
        <w:autoSpaceDE w:val="0"/>
        <w:autoSpaceDN w:val="0"/>
        <w:adjustRightInd w:val="0"/>
        <w:spacing w:after="0" w:line="240" w:lineRule="auto"/>
        <w:rPr>
          <w:rFonts w:cs="Calibri"/>
          <w:sz w:val="24"/>
          <w:szCs w:val="24"/>
        </w:rPr>
      </w:pPr>
    </w:p>
    <w:p w14:paraId="42CD9952" w14:textId="77777777" w:rsidR="00E017A7" w:rsidRDefault="00E017A7" w:rsidP="00E017A7">
      <w:pPr>
        <w:autoSpaceDE w:val="0"/>
        <w:autoSpaceDN w:val="0"/>
        <w:adjustRightInd w:val="0"/>
        <w:spacing w:after="0" w:line="240" w:lineRule="auto"/>
        <w:rPr>
          <w:rFonts w:cs="Calibri"/>
          <w:sz w:val="24"/>
          <w:szCs w:val="24"/>
        </w:rPr>
      </w:pPr>
    </w:p>
    <w:p w14:paraId="647FB0C2" w14:textId="77777777" w:rsidR="00E017A7" w:rsidRDefault="00E017A7" w:rsidP="00E017A7">
      <w:pPr>
        <w:autoSpaceDE w:val="0"/>
        <w:autoSpaceDN w:val="0"/>
        <w:adjustRightInd w:val="0"/>
        <w:spacing w:after="0" w:line="240" w:lineRule="auto"/>
        <w:rPr>
          <w:rFonts w:cs="Calibri"/>
          <w:sz w:val="24"/>
          <w:szCs w:val="24"/>
        </w:rPr>
      </w:pPr>
    </w:p>
    <w:p w14:paraId="11ACF7BE" w14:textId="77777777" w:rsidR="00E017A7" w:rsidRDefault="00E017A7" w:rsidP="00E017A7">
      <w:pPr>
        <w:autoSpaceDE w:val="0"/>
        <w:autoSpaceDN w:val="0"/>
        <w:adjustRightInd w:val="0"/>
        <w:spacing w:after="0" w:line="240" w:lineRule="auto"/>
        <w:rPr>
          <w:rFonts w:cs="Calibri"/>
          <w:sz w:val="24"/>
          <w:szCs w:val="24"/>
        </w:rPr>
      </w:pPr>
    </w:p>
    <w:p w14:paraId="33A8F1C4" w14:textId="3C92C33B" w:rsidR="00E017A7" w:rsidRDefault="00E017A7" w:rsidP="00E017A7">
      <w:pPr>
        <w:autoSpaceDE w:val="0"/>
        <w:autoSpaceDN w:val="0"/>
        <w:adjustRightInd w:val="0"/>
        <w:spacing w:after="0" w:line="240" w:lineRule="auto"/>
        <w:rPr>
          <w:rFonts w:cs="Calibri"/>
          <w:sz w:val="24"/>
          <w:szCs w:val="24"/>
        </w:rPr>
      </w:pPr>
    </w:p>
    <w:p w14:paraId="734FB974" w14:textId="77F9D67C" w:rsidR="00E017A7" w:rsidRDefault="00E017A7" w:rsidP="00E017A7">
      <w:pPr>
        <w:autoSpaceDE w:val="0"/>
        <w:autoSpaceDN w:val="0"/>
        <w:adjustRightInd w:val="0"/>
        <w:spacing w:after="0" w:line="240" w:lineRule="auto"/>
        <w:rPr>
          <w:rFonts w:cs="Calibri"/>
          <w:sz w:val="24"/>
          <w:szCs w:val="24"/>
        </w:rPr>
      </w:pPr>
    </w:p>
    <w:p w14:paraId="46A63EF2" w14:textId="31770FA5" w:rsidR="00243283" w:rsidRDefault="00243283" w:rsidP="00E017A7">
      <w:pPr>
        <w:autoSpaceDE w:val="0"/>
        <w:autoSpaceDN w:val="0"/>
        <w:adjustRightInd w:val="0"/>
        <w:spacing w:after="0" w:line="240" w:lineRule="auto"/>
        <w:rPr>
          <w:rFonts w:cs="Calibri"/>
          <w:sz w:val="24"/>
          <w:szCs w:val="24"/>
        </w:rPr>
      </w:pPr>
    </w:p>
    <w:p w14:paraId="3F9FEDE8" w14:textId="0E7508B7" w:rsidR="00130D22" w:rsidRDefault="00130D22" w:rsidP="00E017A7">
      <w:pPr>
        <w:autoSpaceDE w:val="0"/>
        <w:autoSpaceDN w:val="0"/>
        <w:adjustRightInd w:val="0"/>
        <w:spacing w:after="0" w:line="240" w:lineRule="auto"/>
        <w:rPr>
          <w:rFonts w:cs="Calibri"/>
          <w:sz w:val="24"/>
          <w:szCs w:val="24"/>
        </w:rPr>
      </w:pPr>
    </w:p>
    <w:p w14:paraId="35686DD4" w14:textId="52653E7E" w:rsidR="00130D22" w:rsidRDefault="00130D22" w:rsidP="00E017A7">
      <w:pPr>
        <w:autoSpaceDE w:val="0"/>
        <w:autoSpaceDN w:val="0"/>
        <w:adjustRightInd w:val="0"/>
        <w:spacing w:after="0" w:line="240" w:lineRule="auto"/>
        <w:rPr>
          <w:rFonts w:cs="Calibri"/>
          <w:sz w:val="24"/>
          <w:szCs w:val="24"/>
        </w:rPr>
      </w:pPr>
    </w:p>
    <w:p w14:paraId="7B4685FF" w14:textId="77777777" w:rsidR="00130D22" w:rsidRDefault="00130D22" w:rsidP="00E017A7">
      <w:pPr>
        <w:autoSpaceDE w:val="0"/>
        <w:autoSpaceDN w:val="0"/>
        <w:adjustRightInd w:val="0"/>
        <w:spacing w:after="0" w:line="240" w:lineRule="auto"/>
        <w:rPr>
          <w:rFonts w:cs="Calibri"/>
          <w:sz w:val="24"/>
          <w:szCs w:val="24"/>
        </w:rPr>
      </w:pPr>
    </w:p>
    <w:p w14:paraId="4109678D" w14:textId="7AD119A0" w:rsidR="00E017A7" w:rsidRPr="00E017A7" w:rsidRDefault="00C002E8" w:rsidP="00E017A7">
      <w:pPr>
        <w:autoSpaceDE w:val="0"/>
        <w:autoSpaceDN w:val="0"/>
        <w:adjustRightInd w:val="0"/>
        <w:spacing w:after="0" w:line="240" w:lineRule="auto"/>
        <w:rPr>
          <w:rFonts w:cs="Calibri"/>
          <w:b/>
          <w:sz w:val="24"/>
          <w:szCs w:val="24"/>
          <w:u w:val="single"/>
        </w:rPr>
      </w:pPr>
      <w:r>
        <w:rPr>
          <w:rFonts w:cs="Calibri"/>
          <w:b/>
          <w:sz w:val="24"/>
          <w:szCs w:val="24"/>
          <w:u w:val="single"/>
        </w:rPr>
        <w:t>The Right Start – Key Considerations to get the off to the best start!</w:t>
      </w:r>
    </w:p>
    <w:p w14:paraId="049DC6F4" w14:textId="77777777" w:rsidR="001A06BE" w:rsidRPr="00E017A7" w:rsidRDefault="001A06BE" w:rsidP="001A06BE">
      <w:pPr>
        <w:rPr>
          <w:sz w:val="24"/>
          <w:szCs w:val="24"/>
          <w:lang w:val="en-US"/>
        </w:rPr>
      </w:pPr>
      <w:r w:rsidRPr="00E017A7">
        <w:rPr>
          <w:sz w:val="24"/>
          <w:szCs w:val="24"/>
          <w:lang w:val="en-US"/>
        </w:rPr>
        <w:t>At Wheatley Hill Primary, we talk a lot about ensuring children are “Ready to Learn”. Now is the time to look at what we must expect from ourselves to enable us to get the most out of our pupils. We must be “Ready to Teach” and if we focus on that then more pupils will be “Ready to Learn”.</w:t>
      </w:r>
    </w:p>
    <w:p w14:paraId="0D742BFB" w14:textId="77777777" w:rsidR="005412A9" w:rsidRDefault="00F765ED" w:rsidP="001A06BE">
      <w:pPr>
        <w:rPr>
          <w:b/>
          <w:sz w:val="24"/>
          <w:szCs w:val="24"/>
          <w:u w:val="single"/>
          <w:lang w:val="en-US"/>
        </w:rPr>
      </w:pPr>
      <w:r>
        <w:rPr>
          <w:b/>
          <w:sz w:val="24"/>
          <w:szCs w:val="24"/>
          <w:u w:val="single"/>
          <w:lang w:val="en-US"/>
        </w:rPr>
        <w:t xml:space="preserve">Consideration 1 </w:t>
      </w:r>
      <w:r w:rsidR="005412A9">
        <w:rPr>
          <w:b/>
          <w:sz w:val="24"/>
          <w:szCs w:val="24"/>
          <w:u w:val="single"/>
          <w:lang w:val="en-US"/>
        </w:rPr>
        <w:t>–</w:t>
      </w:r>
      <w:r>
        <w:rPr>
          <w:b/>
          <w:sz w:val="24"/>
          <w:szCs w:val="24"/>
          <w:u w:val="single"/>
          <w:lang w:val="en-US"/>
        </w:rPr>
        <w:t xml:space="preserve"> </w:t>
      </w:r>
      <w:r w:rsidR="005412A9">
        <w:rPr>
          <w:b/>
          <w:sz w:val="24"/>
          <w:szCs w:val="24"/>
          <w:u w:val="single"/>
          <w:lang w:val="en-US"/>
        </w:rPr>
        <w:t>The needs of your pupils</w:t>
      </w:r>
    </w:p>
    <w:p w14:paraId="3F74FE8A" w14:textId="77777777" w:rsidR="005412A9" w:rsidRDefault="005412A9" w:rsidP="00023E4C">
      <w:pPr>
        <w:spacing w:after="0" w:line="240" w:lineRule="auto"/>
        <w:rPr>
          <w:sz w:val="24"/>
          <w:szCs w:val="24"/>
          <w:lang w:val="en-US"/>
        </w:rPr>
      </w:pPr>
      <w:r>
        <w:rPr>
          <w:sz w:val="24"/>
          <w:szCs w:val="24"/>
          <w:lang w:val="en-US"/>
        </w:rPr>
        <w:t>EHCPs – Have you read all of your pupil’s EHCP’s and know the long term outcomes they are working towards?</w:t>
      </w:r>
    </w:p>
    <w:p w14:paraId="5334F376" w14:textId="7A2749A6" w:rsidR="005412A9" w:rsidRDefault="005412A9" w:rsidP="00023E4C">
      <w:pPr>
        <w:spacing w:after="0" w:line="240" w:lineRule="auto"/>
        <w:rPr>
          <w:sz w:val="24"/>
          <w:szCs w:val="24"/>
          <w:lang w:val="en-US"/>
        </w:rPr>
      </w:pPr>
      <w:r>
        <w:rPr>
          <w:sz w:val="24"/>
          <w:szCs w:val="24"/>
          <w:lang w:val="en-US"/>
        </w:rPr>
        <w:t>EHCP’s are formally reviewed once per year and are a working document which you can write on and update informally throughout the year. Do you know the date of the child’s review? If not, check this with the SENDCO. Prior to a review, children complete a power point about themselves, which they share during the meeting with parents and other professionals. You can find the template on the shared area.</w:t>
      </w:r>
    </w:p>
    <w:p w14:paraId="50415878" w14:textId="6A683B4C" w:rsidR="00023E4C" w:rsidRDefault="00023E4C" w:rsidP="00023E4C">
      <w:pPr>
        <w:spacing w:after="0" w:line="240" w:lineRule="auto"/>
        <w:rPr>
          <w:sz w:val="24"/>
          <w:szCs w:val="24"/>
          <w:lang w:val="en-US"/>
        </w:rPr>
      </w:pPr>
      <w:r>
        <w:rPr>
          <w:sz w:val="24"/>
          <w:szCs w:val="24"/>
          <w:lang w:val="en-US"/>
        </w:rPr>
        <w:t xml:space="preserve">SEN support plans need updating each term and shared with parents. These are updated in July ready for the children starting in their </w:t>
      </w:r>
      <w:proofErr w:type="gramStart"/>
      <w:r>
        <w:rPr>
          <w:sz w:val="24"/>
          <w:szCs w:val="24"/>
          <w:lang w:val="en-US"/>
        </w:rPr>
        <w:t>new year</w:t>
      </w:r>
      <w:proofErr w:type="gramEnd"/>
      <w:r>
        <w:rPr>
          <w:sz w:val="24"/>
          <w:szCs w:val="24"/>
          <w:lang w:val="en-US"/>
        </w:rPr>
        <w:t xml:space="preserve"> group in September. Again at Christmas, then Easter. Support plans are put into the child’s learning journal and referred to, worked towards and highlighted when achieved, with the learning captured to show the progress.</w:t>
      </w:r>
    </w:p>
    <w:p w14:paraId="3BB7CDCB" w14:textId="60576964" w:rsidR="00023E4C" w:rsidRDefault="00023E4C" w:rsidP="00023E4C">
      <w:pPr>
        <w:spacing w:after="0" w:line="240" w:lineRule="auto"/>
        <w:rPr>
          <w:sz w:val="24"/>
          <w:szCs w:val="24"/>
          <w:lang w:val="en-US"/>
        </w:rPr>
      </w:pPr>
      <w:r>
        <w:rPr>
          <w:sz w:val="24"/>
          <w:szCs w:val="24"/>
          <w:lang w:val="en-US"/>
        </w:rPr>
        <w:t xml:space="preserve">Does your classroom environment show that you have thought about the provision needed to meet the children’s needs and outcomes outlined in the Support plans and EHCPs? </w:t>
      </w:r>
    </w:p>
    <w:p w14:paraId="1472FAF2" w14:textId="6534DED6" w:rsidR="0072342E" w:rsidRDefault="0072342E" w:rsidP="00023E4C">
      <w:pPr>
        <w:spacing w:after="0" w:line="240" w:lineRule="auto"/>
        <w:rPr>
          <w:sz w:val="24"/>
          <w:szCs w:val="24"/>
          <w:lang w:val="en-US"/>
        </w:rPr>
      </w:pPr>
      <w:r>
        <w:rPr>
          <w:sz w:val="24"/>
          <w:szCs w:val="24"/>
          <w:lang w:val="en-US"/>
        </w:rPr>
        <w:t>Home / school diaries – have you read them for daily updates from home?</w:t>
      </w:r>
    </w:p>
    <w:p w14:paraId="20E70B68" w14:textId="77777777" w:rsidR="00023E4C" w:rsidRDefault="00023E4C" w:rsidP="00023E4C">
      <w:pPr>
        <w:spacing w:after="0" w:line="240" w:lineRule="auto"/>
        <w:rPr>
          <w:sz w:val="24"/>
          <w:szCs w:val="24"/>
          <w:lang w:val="en-US"/>
        </w:rPr>
      </w:pPr>
    </w:p>
    <w:p w14:paraId="4D0E7556" w14:textId="77777777" w:rsidR="00243283" w:rsidRDefault="00023E4C" w:rsidP="001A06BE">
      <w:pPr>
        <w:rPr>
          <w:sz w:val="24"/>
          <w:szCs w:val="24"/>
          <w:lang w:val="en-US"/>
        </w:rPr>
      </w:pPr>
      <w:r>
        <w:rPr>
          <w:b/>
          <w:sz w:val="24"/>
          <w:szCs w:val="24"/>
          <w:u w:val="single"/>
          <w:lang w:val="en-US"/>
        </w:rPr>
        <w:t xml:space="preserve">Consideration 2 - </w:t>
      </w:r>
      <w:r w:rsidR="00E017A7" w:rsidRPr="00E017A7">
        <w:rPr>
          <w:b/>
          <w:sz w:val="24"/>
          <w:szCs w:val="24"/>
          <w:u w:val="single"/>
          <w:lang w:val="en-US"/>
        </w:rPr>
        <w:t>Prior to Children’s A</w:t>
      </w:r>
      <w:r w:rsidR="001A06BE" w:rsidRPr="00E017A7">
        <w:rPr>
          <w:b/>
          <w:sz w:val="24"/>
          <w:szCs w:val="24"/>
          <w:u w:val="single"/>
          <w:lang w:val="en-US"/>
        </w:rPr>
        <w:t>rrival</w:t>
      </w:r>
      <w:r w:rsidR="00243283">
        <w:rPr>
          <w:sz w:val="24"/>
          <w:szCs w:val="24"/>
          <w:lang w:val="en-US"/>
        </w:rPr>
        <w:t xml:space="preserve"> </w:t>
      </w:r>
    </w:p>
    <w:p w14:paraId="33E64047" w14:textId="476371B8" w:rsidR="001A06BE" w:rsidRPr="00E017A7" w:rsidRDefault="001A06BE" w:rsidP="001A06BE">
      <w:pPr>
        <w:rPr>
          <w:sz w:val="24"/>
          <w:szCs w:val="24"/>
          <w:lang w:val="en-US"/>
        </w:rPr>
      </w:pPr>
      <w:r w:rsidRPr="00E017A7">
        <w:rPr>
          <w:sz w:val="24"/>
          <w:szCs w:val="24"/>
          <w:lang w:val="en-US"/>
        </w:rPr>
        <w:t xml:space="preserve"> This is about getting your school day off to the right start. Prior to the children entering your classroom from 8:45am you need to be prepared and </w:t>
      </w:r>
      <w:proofErr w:type="spellStart"/>
      <w:r w:rsidRPr="00E017A7">
        <w:rPr>
          <w:sz w:val="24"/>
          <w:szCs w:val="24"/>
          <w:lang w:val="en-US"/>
        </w:rPr>
        <w:t>organised</w:t>
      </w:r>
      <w:proofErr w:type="spellEnd"/>
      <w:r w:rsidRPr="00E017A7">
        <w:rPr>
          <w:sz w:val="24"/>
          <w:szCs w:val="24"/>
          <w:lang w:val="en-US"/>
        </w:rPr>
        <w:t xml:space="preserve">. For your morning session, all photocopying, resource prep and set ups should be completed before children start to enter you room. </w:t>
      </w:r>
    </w:p>
    <w:p w14:paraId="233CC221" w14:textId="78373047" w:rsidR="001A06BE" w:rsidRPr="00E017A7" w:rsidRDefault="001A06BE" w:rsidP="001A06BE">
      <w:pPr>
        <w:rPr>
          <w:sz w:val="24"/>
          <w:szCs w:val="24"/>
          <w:lang w:val="en-US"/>
        </w:rPr>
      </w:pPr>
      <w:r w:rsidRPr="00E017A7">
        <w:rPr>
          <w:sz w:val="24"/>
          <w:szCs w:val="24"/>
          <w:lang w:val="en-US"/>
        </w:rPr>
        <w:t>Preparations for you morning sessions can be completed in the morning or the evening prior. If you wish to prepare l</w:t>
      </w:r>
      <w:r w:rsidR="00DE771D">
        <w:rPr>
          <w:sz w:val="24"/>
          <w:szCs w:val="24"/>
          <w:lang w:val="en-US"/>
        </w:rPr>
        <w:t xml:space="preserve">essons, conduct photocopying, </w:t>
      </w:r>
      <w:r w:rsidRPr="00E017A7">
        <w:rPr>
          <w:sz w:val="24"/>
          <w:szCs w:val="24"/>
          <w:lang w:val="en-US"/>
        </w:rPr>
        <w:t>make resources</w:t>
      </w:r>
      <w:r w:rsidR="00DE771D">
        <w:rPr>
          <w:sz w:val="24"/>
          <w:szCs w:val="24"/>
          <w:lang w:val="en-US"/>
        </w:rPr>
        <w:t xml:space="preserve"> or set up task boxes</w:t>
      </w:r>
      <w:r w:rsidRPr="00E017A7">
        <w:rPr>
          <w:sz w:val="24"/>
          <w:szCs w:val="24"/>
          <w:lang w:val="en-US"/>
        </w:rPr>
        <w:t xml:space="preserve"> then we recommend you consider your arrival times at work to ensure you have enough time in order to be ready for pupil arrivals at 8:45am. If preparing on the previous evening, so you don’t have a busy morning or you have childcare arrangements, then you must still arrive in school in good time. Most staff in school contractually start work at 8:30am; however, this means you are in class working and not entering the school and heading for a coffee or a catch up with colleagues. School is open until 6pm on an evening so we welcome staff to </w:t>
      </w:r>
      <w:proofErr w:type="spellStart"/>
      <w:r w:rsidRPr="00E017A7">
        <w:rPr>
          <w:sz w:val="24"/>
          <w:szCs w:val="24"/>
          <w:lang w:val="en-US"/>
        </w:rPr>
        <w:t>socialise</w:t>
      </w:r>
      <w:proofErr w:type="spellEnd"/>
      <w:r w:rsidRPr="00E017A7">
        <w:rPr>
          <w:sz w:val="24"/>
          <w:szCs w:val="24"/>
          <w:lang w:val="en-US"/>
        </w:rPr>
        <w:t xml:space="preserve"> with peers as frequently as possible outside of your classroom working duties. </w:t>
      </w:r>
    </w:p>
    <w:p w14:paraId="6CF039C3" w14:textId="77777777" w:rsidR="001A06BE" w:rsidRPr="00E017A7" w:rsidRDefault="001A06BE" w:rsidP="001A06BE">
      <w:pPr>
        <w:spacing w:after="0"/>
        <w:rPr>
          <w:sz w:val="24"/>
          <w:szCs w:val="24"/>
          <w:lang w:val="en-US"/>
        </w:rPr>
      </w:pPr>
      <w:r w:rsidRPr="00E017A7">
        <w:rPr>
          <w:sz w:val="24"/>
          <w:szCs w:val="24"/>
          <w:lang w:val="en-US"/>
        </w:rPr>
        <w:t xml:space="preserve">In school, we will be focusing on precision in all aspects of our teaching. We expect our staff to consider this in all aspects of their duties in school – </w:t>
      </w:r>
    </w:p>
    <w:p w14:paraId="56E4DC82" w14:textId="14535BA3" w:rsidR="001A06BE" w:rsidRPr="00E017A7" w:rsidRDefault="00E017A7" w:rsidP="006C5799">
      <w:pPr>
        <w:pStyle w:val="ListParagraph"/>
        <w:numPr>
          <w:ilvl w:val="0"/>
          <w:numId w:val="31"/>
        </w:numPr>
        <w:spacing w:after="0" w:line="259" w:lineRule="auto"/>
        <w:rPr>
          <w:sz w:val="24"/>
          <w:szCs w:val="24"/>
          <w:lang w:val="en-US"/>
        </w:rPr>
      </w:pPr>
      <w:r>
        <w:rPr>
          <w:sz w:val="24"/>
          <w:szCs w:val="24"/>
          <w:lang w:val="en-US"/>
        </w:rPr>
        <w:t>What is the purpose of…</w:t>
      </w:r>
      <w:r w:rsidR="001A06BE" w:rsidRPr="00E017A7">
        <w:rPr>
          <w:sz w:val="24"/>
          <w:szCs w:val="24"/>
          <w:lang w:val="en-US"/>
        </w:rPr>
        <w:t xml:space="preserve">? </w:t>
      </w:r>
    </w:p>
    <w:p w14:paraId="24EC4C02" w14:textId="77777777" w:rsidR="001A06BE" w:rsidRPr="00E017A7" w:rsidRDefault="001A06BE" w:rsidP="006C5799">
      <w:pPr>
        <w:pStyle w:val="ListParagraph"/>
        <w:numPr>
          <w:ilvl w:val="0"/>
          <w:numId w:val="31"/>
        </w:numPr>
        <w:spacing w:after="0" w:line="259" w:lineRule="auto"/>
        <w:rPr>
          <w:sz w:val="24"/>
          <w:szCs w:val="24"/>
          <w:lang w:val="en-US"/>
        </w:rPr>
      </w:pPr>
      <w:r w:rsidRPr="00E017A7">
        <w:rPr>
          <w:sz w:val="24"/>
          <w:szCs w:val="24"/>
          <w:lang w:val="en-US"/>
        </w:rPr>
        <w:t>Am I clear in what I expect? Do the children know? Do my colleagues know?</w:t>
      </w:r>
    </w:p>
    <w:p w14:paraId="182CA7F8" w14:textId="43EE34BD" w:rsidR="001A06BE" w:rsidRPr="00E017A7" w:rsidRDefault="001A06BE" w:rsidP="006C5799">
      <w:pPr>
        <w:pStyle w:val="ListParagraph"/>
        <w:numPr>
          <w:ilvl w:val="0"/>
          <w:numId w:val="31"/>
        </w:numPr>
        <w:spacing w:after="0" w:line="259" w:lineRule="auto"/>
        <w:rPr>
          <w:sz w:val="24"/>
          <w:szCs w:val="24"/>
          <w:u w:val="single"/>
          <w:lang w:val="en-US"/>
        </w:rPr>
      </w:pPr>
      <w:r w:rsidRPr="00E017A7">
        <w:rPr>
          <w:sz w:val="24"/>
          <w:szCs w:val="24"/>
          <w:lang w:val="en-US"/>
        </w:rPr>
        <w:t>Can I squeeze any more learning out of this task, activity, moment i.e. practicing x</w:t>
      </w:r>
      <w:r w:rsidR="002223DB">
        <w:rPr>
          <w:sz w:val="24"/>
          <w:szCs w:val="24"/>
          <w:lang w:val="en-US"/>
        </w:rPr>
        <w:t xml:space="preserve"> </w:t>
      </w:r>
      <w:r w:rsidRPr="00E017A7">
        <w:rPr>
          <w:sz w:val="24"/>
          <w:szCs w:val="24"/>
          <w:lang w:val="en-US"/>
        </w:rPr>
        <w:t>tables while lining up, using phonics cards while entering the school from play</w:t>
      </w:r>
      <w:r w:rsidR="00DE771D">
        <w:rPr>
          <w:sz w:val="24"/>
          <w:szCs w:val="24"/>
          <w:lang w:val="en-US"/>
        </w:rPr>
        <w:t xml:space="preserve"> </w:t>
      </w:r>
      <w:proofErr w:type="gramStart"/>
      <w:r w:rsidRPr="00E017A7">
        <w:rPr>
          <w:sz w:val="24"/>
          <w:szCs w:val="24"/>
          <w:lang w:val="en-US"/>
        </w:rPr>
        <w:t>time.</w:t>
      </w:r>
      <w:proofErr w:type="gramEnd"/>
    </w:p>
    <w:p w14:paraId="3B45AC34" w14:textId="7637D472" w:rsidR="00DE771D" w:rsidRPr="00DE771D" w:rsidRDefault="001A06BE" w:rsidP="00DE771D">
      <w:pPr>
        <w:pStyle w:val="ListParagraph"/>
        <w:numPr>
          <w:ilvl w:val="0"/>
          <w:numId w:val="31"/>
        </w:numPr>
        <w:spacing w:after="0" w:line="259" w:lineRule="auto"/>
        <w:rPr>
          <w:sz w:val="24"/>
          <w:szCs w:val="24"/>
          <w:u w:val="single"/>
          <w:lang w:val="en-US"/>
        </w:rPr>
      </w:pPr>
      <w:r w:rsidRPr="00E017A7">
        <w:rPr>
          <w:sz w:val="24"/>
          <w:szCs w:val="24"/>
          <w:lang w:val="en-US"/>
        </w:rPr>
        <w:t>These thoughts do not just apply to your classroom – transitions, lining up etc. are all reflections of the classroom practice.</w:t>
      </w:r>
    </w:p>
    <w:p w14:paraId="56DE1FE9" w14:textId="77777777" w:rsidR="00DE771D" w:rsidRPr="00DE771D" w:rsidRDefault="00DE771D" w:rsidP="00DE771D">
      <w:pPr>
        <w:spacing w:after="0" w:line="259" w:lineRule="auto"/>
        <w:ind w:left="360"/>
        <w:rPr>
          <w:sz w:val="24"/>
          <w:szCs w:val="24"/>
          <w:u w:val="single"/>
          <w:lang w:val="en-US"/>
        </w:rPr>
      </w:pPr>
    </w:p>
    <w:p w14:paraId="5DBE1873" w14:textId="77777777" w:rsidR="001A06BE" w:rsidRPr="00E017A7" w:rsidRDefault="001A06BE" w:rsidP="001A06BE">
      <w:pPr>
        <w:spacing w:after="0"/>
        <w:rPr>
          <w:sz w:val="24"/>
          <w:szCs w:val="24"/>
          <w:lang w:val="en-US"/>
        </w:rPr>
      </w:pPr>
      <w:r w:rsidRPr="00E017A7">
        <w:rPr>
          <w:sz w:val="24"/>
          <w:szCs w:val="24"/>
          <w:lang w:val="en-US"/>
        </w:rPr>
        <w:t>When we consider precision in our morning set up, we must consider:</w:t>
      </w:r>
    </w:p>
    <w:p w14:paraId="60BCD628" w14:textId="535D3661" w:rsidR="001A06BE" w:rsidRPr="00E017A7" w:rsidRDefault="001A06BE" w:rsidP="006C5799">
      <w:pPr>
        <w:pStyle w:val="ListParagraph"/>
        <w:numPr>
          <w:ilvl w:val="0"/>
          <w:numId w:val="32"/>
        </w:numPr>
        <w:spacing w:after="0" w:line="259" w:lineRule="auto"/>
        <w:rPr>
          <w:sz w:val="24"/>
          <w:szCs w:val="24"/>
          <w:lang w:val="en-US"/>
        </w:rPr>
      </w:pPr>
      <w:r w:rsidRPr="00E017A7">
        <w:rPr>
          <w:sz w:val="24"/>
          <w:szCs w:val="24"/>
          <w:lang w:val="en-US"/>
        </w:rPr>
        <w:t xml:space="preserve">Is my </w:t>
      </w:r>
      <w:r w:rsidR="00DE771D">
        <w:rPr>
          <w:sz w:val="24"/>
          <w:szCs w:val="24"/>
          <w:lang w:val="en-US"/>
        </w:rPr>
        <w:t xml:space="preserve">base </w:t>
      </w:r>
      <w:r w:rsidRPr="00E017A7">
        <w:rPr>
          <w:sz w:val="24"/>
          <w:szCs w:val="24"/>
          <w:lang w:val="en-US"/>
        </w:rPr>
        <w:t xml:space="preserve">classroom tidy – pupil </w:t>
      </w:r>
      <w:r w:rsidR="00DE771D">
        <w:rPr>
          <w:sz w:val="24"/>
          <w:szCs w:val="24"/>
          <w:lang w:val="en-US"/>
        </w:rPr>
        <w:t>work stations</w:t>
      </w:r>
      <w:r w:rsidRPr="00E017A7">
        <w:rPr>
          <w:sz w:val="24"/>
          <w:szCs w:val="24"/>
          <w:lang w:val="en-US"/>
        </w:rPr>
        <w:t>, staff work spaces, work tops,</w:t>
      </w:r>
      <w:r w:rsidR="00DE771D">
        <w:rPr>
          <w:sz w:val="24"/>
          <w:szCs w:val="24"/>
          <w:lang w:val="en-US"/>
        </w:rPr>
        <w:t xml:space="preserve"> big tables,</w:t>
      </w:r>
      <w:r w:rsidRPr="00E017A7">
        <w:rPr>
          <w:sz w:val="24"/>
          <w:szCs w:val="24"/>
          <w:lang w:val="en-US"/>
        </w:rPr>
        <w:t xml:space="preserve"> floor spaces? If not, why not?</w:t>
      </w:r>
    </w:p>
    <w:p w14:paraId="4770A954" w14:textId="77777777" w:rsidR="001A06BE" w:rsidRPr="00E017A7" w:rsidRDefault="001A06BE" w:rsidP="006C5799">
      <w:pPr>
        <w:pStyle w:val="ListParagraph"/>
        <w:numPr>
          <w:ilvl w:val="0"/>
          <w:numId w:val="32"/>
        </w:numPr>
        <w:spacing w:after="160" w:line="259" w:lineRule="auto"/>
        <w:rPr>
          <w:sz w:val="24"/>
          <w:szCs w:val="24"/>
          <w:lang w:val="en-US"/>
        </w:rPr>
      </w:pPr>
      <w:r w:rsidRPr="00E017A7">
        <w:rPr>
          <w:sz w:val="24"/>
          <w:szCs w:val="24"/>
          <w:lang w:val="en-US"/>
        </w:rPr>
        <w:t xml:space="preserve">Are pupil resources available – enough pens, pencils, rubbers </w:t>
      </w:r>
      <w:proofErr w:type="spellStart"/>
      <w:r w:rsidRPr="00E017A7">
        <w:rPr>
          <w:sz w:val="24"/>
          <w:szCs w:val="24"/>
          <w:lang w:val="en-US"/>
        </w:rPr>
        <w:t>etc</w:t>
      </w:r>
      <w:proofErr w:type="spellEnd"/>
      <w:r w:rsidRPr="00E017A7">
        <w:rPr>
          <w:sz w:val="24"/>
          <w:szCs w:val="24"/>
          <w:lang w:val="en-US"/>
        </w:rPr>
        <w:t>?</w:t>
      </w:r>
    </w:p>
    <w:p w14:paraId="0FA70E49" w14:textId="56800DE6" w:rsidR="001A06BE" w:rsidRDefault="00DE771D" w:rsidP="001A06BE">
      <w:pPr>
        <w:pStyle w:val="ListParagraph"/>
        <w:numPr>
          <w:ilvl w:val="0"/>
          <w:numId w:val="32"/>
        </w:numPr>
        <w:spacing w:after="160" w:line="259" w:lineRule="auto"/>
        <w:rPr>
          <w:sz w:val="24"/>
          <w:szCs w:val="24"/>
          <w:lang w:val="en-US"/>
        </w:rPr>
      </w:pPr>
      <w:r>
        <w:rPr>
          <w:sz w:val="24"/>
          <w:szCs w:val="24"/>
          <w:lang w:val="en-US"/>
        </w:rPr>
        <w:t xml:space="preserve">Are your </w:t>
      </w:r>
      <w:r w:rsidR="001A06BE" w:rsidRPr="00E017A7">
        <w:rPr>
          <w:sz w:val="24"/>
          <w:szCs w:val="24"/>
          <w:lang w:val="en-US"/>
        </w:rPr>
        <w:t xml:space="preserve">areas set up – work stations, </w:t>
      </w:r>
      <w:r w:rsidR="002223DB">
        <w:rPr>
          <w:sz w:val="24"/>
          <w:szCs w:val="24"/>
          <w:lang w:val="en-US"/>
        </w:rPr>
        <w:t>continuous provision,</w:t>
      </w:r>
      <w:r w:rsidR="001A06BE" w:rsidRPr="00E017A7">
        <w:rPr>
          <w:sz w:val="24"/>
          <w:szCs w:val="24"/>
          <w:lang w:val="en-US"/>
        </w:rPr>
        <w:t xml:space="preserve"> break out spaces? You must be prepared to support our most vulnerable learners. </w:t>
      </w:r>
    </w:p>
    <w:p w14:paraId="11EEAA31" w14:textId="77777777" w:rsidR="00DE771D" w:rsidRPr="00DE771D" w:rsidRDefault="00DE771D" w:rsidP="002223DB">
      <w:pPr>
        <w:pStyle w:val="ListParagraph"/>
        <w:spacing w:after="160" w:line="259" w:lineRule="auto"/>
        <w:rPr>
          <w:sz w:val="24"/>
          <w:szCs w:val="24"/>
          <w:lang w:val="en-US"/>
        </w:rPr>
      </w:pPr>
    </w:p>
    <w:p w14:paraId="3DEE3D58" w14:textId="17750C0F" w:rsidR="001A06BE" w:rsidRPr="00E017A7" w:rsidRDefault="00023E4C" w:rsidP="001A06BE">
      <w:pPr>
        <w:rPr>
          <w:sz w:val="24"/>
          <w:szCs w:val="24"/>
          <w:lang w:val="en-US"/>
        </w:rPr>
      </w:pPr>
      <w:r>
        <w:rPr>
          <w:b/>
          <w:sz w:val="24"/>
          <w:szCs w:val="24"/>
          <w:u w:val="single"/>
          <w:lang w:val="en-US"/>
        </w:rPr>
        <w:t>Consideration 3</w:t>
      </w:r>
      <w:r w:rsidR="00F765ED">
        <w:rPr>
          <w:b/>
          <w:sz w:val="24"/>
          <w:szCs w:val="24"/>
          <w:u w:val="single"/>
          <w:lang w:val="en-US"/>
        </w:rPr>
        <w:t xml:space="preserve"> </w:t>
      </w:r>
      <w:r w:rsidR="00DE771D">
        <w:rPr>
          <w:b/>
          <w:sz w:val="24"/>
          <w:szCs w:val="24"/>
          <w:u w:val="single"/>
          <w:lang w:val="en-US"/>
        </w:rPr>
        <w:t>–</w:t>
      </w:r>
      <w:r w:rsidR="00F765ED">
        <w:rPr>
          <w:b/>
          <w:sz w:val="24"/>
          <w:szCs w:val="24"/>
          <w:u w:val="single"/>
          <w:lang w:val="en-US"/>
        </w:rPr>
        <w:t xml:space="preserve"> </w:t>
      </w:r>
      <w:r w:rsidR="00DE771D">
        <w:rPr>
          <w:b/>
          <w:sz w:val="24"/>
          <w:szCs w:val="24"/>
          <w:u w:val="single"/>
          <w:lang w:val="en-US"/>
        </w:rPr>
        <w:t>Morning meet and greet</w:t>
      </w:r>
      <w:r w:rsidR="001A06BE" w:rsidRPr="00E017A7">
        <w:rPr>
          <w:sz w:val="24"/>
          <w:szCs w:val="24"/>
          <w:lang w:val="en-US"/>
        </w:rPr>
        <w:t xml:space="preserve"> –This is the first face – face interaction with pupils for yourself and your classroom team. We do not know what has happened to our pupils before they have arrived in our care – we cannot presume that all of our children will be </w:t>
      </w:r>
      <w:proofErr w:type="gramStart"/>
      <w:r w:rsidR="001A06BE" w:rsidRPr="00E017A7">
        <w:rPr>
          <w:i/>
          <w:sz w:val="24"/>
          <w:szCs w:val="24"/>
          <w:lang w:val="en-US"/>
        </w:rPr>
        <w:t>Ready</w:t>
      </w:r>
      <w:proofErr w:type="gramEnd"/>
      <w:r w:rsidR="001A06BE" w:rsidRPr="00E017A7">
        <w:rPr>
          <w:i/>
          <w:sz w:val="24"/>
          <w:szCs w:val="24"/>
          <w:lang w:val="en-US"/>
        </w:rPr>
        <w:t xml:space="preserve"> to Learn</w:t>
      </w:r>
      <w:r w:rsidR="001A06BE" w:rsidRPr="00E017A7">
        <w:rPr>
          <w:sz w:val="24"/>
          <w:szCs w:val="24"/>
          <w:lang w:val="en-US"/>
        </w:rPr>
        <w:t xml:space="preserve"> the moment that they step through the door. Your first interactions with pupils of the day could be the moment that makes a child feel safe and ready to engage or a poor first interaction could be the tipping point that sends a pupil into a downward spiral for the rest of the day. </w:t>
      </w:r>
    </w:p>
    <w:p w14:paraId="77B41B5A" w14:textId="7FA0D2EF" w:rsidR="001A06BE" w:rsidRPr="00E017A7" w:rsidRDefault="001A06BE" w:rsidP="001A06BE">
      <w:pPr>
        <w:rPr>
          <w:sz w:val="24"/>
          <w:szCs w:val="24"/>
          <w:lang w:val="en-US"/>
        </w:rPr>
      </w:pPr>
      <w:r w:rsidRPr="00E017A7">
        <w:rPr>
          <w:sz w:val="24"/>
          <w:szCs w:val="24"/>
          <w:lang w:val="en-US"/>
        </w:rPr>
        <w:t>We will greet our pupils when they enter our school. A sincere welcome and acknowledgement of the pupils can be enough to get your day off to a good start. However, you must also be aware that children can read your body language &amp; tone – if you aren’t sincere then maybe you’re not “</w:t>
      </w:r>
      <w:r w:rsidRPr="00E017A7">
        <w:rPr>
          <w:i/>
          <w:sz w:val="24"/>
          <w:szCs w:val="24"/>
          <w:lang w:val="en-US"/>
        </w:rPr>
        <w:t>Ready to Teach</w:t>
      </w:r>
      <w:r w:rsidRPr="00E017A7">
        <w:rPr>
          <w:sz w:val="24"/>
          <w:szCs w:val="24"/>
          <w:lang w:val="en-US"/>
        </w:rPr>
        <w:t>”. We expect staff to develop professional, caring &amp; compassionate relationships with pupils – there is nothing worse than children thinking staff don’t “like” them – many of our children struggle in their personal lives to find consistent, caring relationships so we must provide this – our pupils trust is hard to gain at times – but always easy to lose!</w:t>
      </w:r>
    </w:p>
    <w:p w14:paraId="538A4959" w14:textId="77777777" w:rsidR="001A06BE" w:rsidRPr="00E017A7" w:rsidRDefault="001A06BE" w:rsidP="001A06BE">
      <w:pPr>
        <w:rPr>
          <w:sz w:val="24"/>
          <w:szCs w:val="24"/>
          <w:lang w:val="en-US"/>
        </w:rPr>
      </w:pPr>
      <w:r w:rsidRPr="00E017A7">
        <w:rPr>
          <w:sz w:val="24"/>
          <w:szCs w:val="24"/>
          <w:lang w:val="en-US"/>
        </w:rPr>
        <w:t>At this point, the pupils have started to enter the classroom and they should have followed the clearly established system you have in place to ensure coats and bags are stored accordingly. To ensure the children follow the system and care about their possessions, do you check the cloak area? Do you monitor this space? What do you do about coats on the floor?</w:t>
      </w:r>
    </w:p>
    <w:p w14:paraId="0324F7D9" w14:textId="423296CA" w:rsidR="00C002E8" w:rsidRDefault="001A06BE" w:rsidP="00C002E8">
      <w:pPr>
        <w:rPr>
          <w:sz w:val="24"/>
          <w:szCs w:val="24"/>
          <w:lang w:val="en-US"/>
        </w:rPr>
      </w:pPr>
      <w:r w:rsidRPr="00E017A7">
        <w:rPr>
          <w:sz w:val="24"/>
          <w:szCs w:val="24"/>
          <w:lang w:val="en-US"/>
        </w:rPr>
        <w:t xml:space="preserve">As the children begin to filter into class and you greet them, we need to consider your classroom routines at this point. Will the children find their Handwriting books on their desks ready? If not, what decisions have you made? What do the pupils do with reading records? Any monies? It’s all about consistency – the same routines happen </w:t>
      </w:r>
      <w:proofErr w:type="spellStart"/>
      <w:r w:rsidRPr="00E017A7">
        <w:rPr>
          <w:sz w:val="24"/>
          <w:szCs w:val="24"/>
          <w:lang w:val="en-US"/>
        </w:rPr>
        <w:t>everyday</w:t>
      </w:r>
      <w:proofErr w:type="spellEnd"/>
      <w:r w:rsidRPr="00E017A7">
        <w:rPr>
          <w:sz w:val="24"/>
          <w:szCs w:val="24"/>
          <w:lang w:val="en-US"/>
        </w:rPr>
        <w:t>.</w:t>
      </w:r>
    </w:p>
    <w:p w14:paraId="29CFA59E" w14:textId="102C352B" w:rsidR="002223DB" w:rsidRDefault="002223DB" w:rsidP="00C002E8">
      <w:pPr>
        <w:rPr>
          <w:sz w:val="24"/>
          <w:szCs w:val="24"/>
          <w:lang w:val="en-US"/>
        </w:rPr>
      </w:pPr>
    </w:p>
    <w:p w14:paraId="0B0060EE" w14:textId="511C461A" w:rsidR="002223DB" w:rsidRDefault="002223DB" w:rsidP="00C002E8">
      <w:pPr>
        <w:rPr>
          <w:sz w:val="24"/>
          <w:szCs w:val="24"/>
          <w:lang w:val="en-US"/>
        </w:rPr>
      </w:pPr>
    </w:p>
    <w:p w14:paraId="26506D43" w14:textId="585B0B05" w:rsidR="002223DB" w:rsidRPr="00C002E8" w:rsidRDefault="002223DB" w:rsidP="00C002E8">
      <w:pPr>
        <w:rPr>
          <w:sz w:val="24"/>
          <w:szCs w:val="24"/>
          <w:lang w:val="en-US"/>
        </w:rPr>
      </w:pPr>
    </w:p>
    <w:p w14:paraId="5B5BE55B" w14:textId="77777777" w:rsidR="00EB1A73" w:rsidRDefault="00023E4C" w:rsidP="001A06BE">
      <w:pPr>
        <w:rPr>
          <w:sz w:val="24"/>
          <w:szCs w:val="24"/>
          <w:lang w:val="en-US"/>
        </w:rPr>
      </w:pPr>
      <w:r>
        <w:rPr>
          <w:b/>
          <w:sz w:val="24"/>
          <w:szCs w:val="24"/>
          <w:u w:val="single"/>
          <w:lang w:val="en-US"/>
        </w:rPr>
        <w:t>Consideration 4</w:t>
      </w:r>
      <w:r w:rsidR="00F765ED">
        <w:rPr>
          <w:b/>
          <w:sz w:val="24"/>
          <w:szCs w:val="24"/>
          <w:u w:val="single"/>
          <w:lang w:val="en-US"/>
        </w:rPr>
        <w:t xml:space="preserve"> </w:t>
      </w:r>
      <w:r w:rsidR="002F4E9A">
        <w:rPr>
          <w:b/>
          <w:sz w:val="24"/>
          <w:szCs w:val="24"/>
          <w:u w:val="single"/>
          <w:lang w:val="en-US"/>
        </w:rPr>
        <w:t>–</w:t>
      </w:r>
      <w:r w:rsidR="00F765ED">
        <w:rPr>
          <w:b/>
          <w:sz w:val="24"/>
          <w:szCs w:val="24"/>
          <w:u w:val="single"/>
          <w:lang w:val="en-US"/>
        </w:rPr>
        <w:t xml:space="preserve"> </w:t>
      </w:r>
      <w:r w:rsidR="002F4E9A">
        <w:rPr>
          <w:b/>
          <w:sz w:val="24"/>
          <w:szCs w:val="24"/>
          <w:u w:val="single"/>
          <w:lang w:val="en-US"/>
        </w:rPr>
        <w:t xml:space="preserve">Carousel - </w:t>
      </w:r>
      <w:r w:rsidR="00E017A7" w:rsidRPr="00E017A7">
        <w:rPr>
          <w:b/>
          <w:sz w:val="24"/>
          <w:szCs w:val="24"/>
          <w:u w:val="single"/>
          <w:lang w:val="en-US"/>
        </w:rPr>
        <w:t>Handwriting</w:t>
      </w:r>
      <w:r w:rsidR="002F4E9A">
        <w:rPr>
          <w:b/>
          <w:sz w:val="24"/>
          <w:szCs w:val="24"/>
          <w:u w:val="single"/>
          <w:lang w:val="en-US"/>
        </w:rPr>
        <w:t xml:space="preserve"> / </w:t>
      </w:r>
      <w:proofErr w:type="spellStart"/>
      <w:r w:rsidR="002F4E9A">
        <w:rPr>
          <w:b/>
          <w:sz w:val="24"/>
          <w:szCs w:val="24"/>
          <w:u w:val="single"/>
          <w:lang w:val="en-US"/>
        </w:rPr>
        <w:t>Maths</w:t>
      </w:r>
      <w:proofErr w:type="spellEnd"/>
      <w:r w:rsidR="002F4E9A">
        <w:rPr>
          <w:b/>
          <w:sz w:val="24"/>
          <w:szCs w:val="24"/>
          <w:u w:val="single"/>
          <w:lang w:val="en-US"/>
        </w:rPr>
        <w:t xml:space="preserve"> intervention / phonics / reading</w:t>
      </w:r>
      <w:r w:rsidR="00E017A7">
        <w:rPr>
          <w:sz w:val="24"/>
          <w:szCs w:val="24"/>
          <w:lang w:val="en-US"/>
        </w:rPr>
        <w:t xml:space="preserve"> </w:t>
      </w:r>
      <w:r w:rsidR="002F4E9A">
        <w:rPr>
          <w:sz w:val="24"/>
          <w:szCs w:val="24"/>
          <w:lang w:val="en-US"/>
        </w:rPr>
        <w:t xml:space="preserve">  - Consideration needs to be taken around how you will set up your carousel. Ideally, each adult in the room will </w:t>
      </w:r>
      <w:r w:rsidR="00EB1A73">
        <w:rPr>
          <w:sz w:val="24"/>
          <w:szCs w:val="24"/>
          <w:lang w:val="en-US"/>
        </w:rPr>
        <w:t xml:space="preserve">take the lead on each activity. </w:t>
      </w:r>
    </w:p>
    <w:p w14:paraId="6A9A69CD" w14:textId="12531BAC" w:rsidR="00EB1A73" w:rsidRDefault="00EB1A73" w:rsidP="001A06BE">
      <w:pPr>
        <w:rPr>
          <w:sz w:val="24"/>
          <w:szCs w:val="24"/>
          <w:lang w:val="en-US"/>
        </w:rPr>
      </w:pPr>
      <w:proofErr w:type="spellStart"/>
      <w:r w:rsidRPr="00EB1A73">
        <w:rPr>
          <w:b/>
          <w:sz w:val="24"/>
          <w:szCs w:val="24"/>
          <w:lang w:val="en-US"/>
        </w:rPr>
        <w:t>Maths</w:t>
      </w:r>
      <w:proofErr w:type="spellEnd"/>
      <w:r w:rsidRPr="00EB1A73">
        <w:rPr>
          <w:b/>
          <w:sz w:val="24"/>
          <w:szCs w:val="24"/>
          <w:lang w:val="en-US"/>
        </w:rPr>
        <w:t xml:space="preserve"> intervention</w:t>
      </w:r>
      <w:r>
        <w:rPr>
          <w:b/>
          <w:sz w:val="24"/>
          <w:szCs w:val="24"/>
          <w:lang w:val="en-US"/>
        </w:rPr>
        <w:t xml:space="preserve"> - </w:t>
      </w:r>
      <w:r>
        <w:rPr>
          <w:sz w:val="24"/>
          <w:szCs w:val="24"/>
          <w:lang w:val="en-US"/>
        </w:rPr>
        <w:t xml:space="preserve">may include Power of 1 or Plus 2 intervention, times table practice or basic skills. Speak to our </w:t>
      </w:r>
      <w:proofErr w:type="spellStart"/>
      <w:r>
        <w:rPr>
          <w:sz w:val="24"/>
          <w:szCs w:val="24"/>
          <w:lang w:val="en-US"/>
        </w:rPr>
        <w:t>maths</w:t>
      </w:r>
      <w:proofErr w:type="spellEnd"/>
      <w:r>
        <w:rPr>
          <w:sz w:val="24"/>
          <w:szCs w:val="24"/>
          <w:lang w:val="en-US"/>
        </w:rPr>
        <w:t xml:space="preserve"> coordinator if you need any support with this.</w:t>
      </w:r>
    </w:p>
    <w:p w14:paraId="59D9DB93" w14:textId="3019612A" w:rsidR="001A06BE" w:rsidRPr="00E017A7" w:rsidRDefault="001A06BE" w:rsidP="001A06BE">
      <w:pPr>
        <w:rPr>
          <w:sz w:val="24"/>
          <w:szCs w:val="24"/>
          <w:lang w:val="en-US"/>
        </w:rPr>
      </w:pPr>
      <w:r w:rsidRPr="002F4E9A">
        <w:rPr>
          <w:b/>
          <w:sz w:val="24"/>
          <w:szCs w:val="24"/>
          <w:lang w:val="en-US"/>
        </w:rPr>
        <w:t>Handwriting</w:t>
      </w:r>
      <w:r w:rsidR="002F4E9A">
        <w:rPr>
          <w:b/>
          <w:sz w:val="24"/>
          <w:szCs w:val="24"/>
          <w:lang w:val="en-US"/>
        </w:rPr>
        <w:t xml:space="preserve"> / fine motor</w:t>
      </w:r>
      <w:r w:rsidRPr="00E017A7">
        <w:rPr>
          <w:sz w:val="24"/>
          <w:szCs w:val="24"/>
          <w:lang w:val="en-US"/>
        </w:rPr>
        <w:t xml:space="preserve"> </w:t>
      </w:r>
      <w:r w:rsidR="002F4E9A">
        <w:rPr>
          <w:sz w:val="24"/>
          <w:szCs w:val="24"/>
          <w:lang w:val="en-US"/>
        </w:rPr>
        <w:t xml:space="preserve">- </w:t>
      </w:r>
      <w:r w:rsidRPr="00E017A7">
        <w:rPr>
          <w:sz w:val="24"/>
          <w:szCs w:val="24"/>
          <w:lang w:val="en-US"/>
        </w:rPr>
        <w:t>we will be modeling high quality handwriting to the pupils offering instant feedback and driving improvements through our high expectations. We will incorporate HFW, common exception words and embed opportunities fo</w:t>
      </w:r>
      <w:r w:rsidRPr="00C002E8">
        <w:rPr>
          <w:sz w:val="24"/>
          <w:szCs w:val="24"/>
          <w:lang w:val="en-US"/>
        </w:rPr>
        <w:t xml:space="preserve">r pupils to refine their phonological knowledge. </w:t>
      </w:r>
      <w:r w:rsidR="00C002E8" w:rsidRPr="00C002E8">
        <w:rPr>
          <w:sz w:val="24"/>
          <w:szCs w:val="24"/>
          <w:lang w:val="en-US"/>
        </w:rPr>
        <w:t>See English Section for handwriting progression.</w:t>
      </w:r>
      <w:r w:rsidR="002F4E9A">
        <w:rPr>
          <w:sz w:val="24"/>
          <w:szCs w:val="24"/>
          <w:lang w:val="en-US"/>
        </w:rPr>
        <w:t xml:space="preserve"> </w:t>
      </w:r>
      <w:r w:rsidRPr="00E017A7">
        <w:rPr>
          <w:sz w:val="24"/>
          <w:szCs w:val="24"/>
          <w:lang w:val="en-US"/>
        </w:rPr>
        <w:t xml:space="preserve">HW will be precise it is not a copying procedure. Handwriting in KS2 will incorporate the use of sentence types pupils are working on i.e. Fronted adverbials. HW will also incorporate the current spelling rules being taught as well as consolidating previous spelling rules. Challenges may be set by punctuation being missed, words omitted etc. We will also use this HW as an opportunity to introduce new challenging vocabulary (tier 2) and also to develop subject specific / topic vocabulary (tier 3). A strong practitioner could also use HW as an opportunity to pre-expose / pre-teach some high quality sentences that the children could </w:t>
      </w:r>
      <w:r w:rsidRPr="00E017A7">
        <w:rPr>
          <w:i/>
          <w:sz w:val="24"/>
          <w:szCs w:val="24"/>
          <w:lang w:val="en-US"/>
        </w:rPr>
        <w:t xml:space="preserve">steal </w:t>
      </w:r>
      <w:r w:rsidRPr="00E017A7">
        <w:rPr>
          <w:sz w:val="24"/>
          <w:szCs w:val="24"/>
          <w:lang w:val="en-US"/>
        </w:rPr>
        <w:t>for their English lesson. An excellent practitioner is always making precise impactful learning links.</w:t>
      </w:r>
    </w:p>
    <w:p w14:paraId="076B560D" w14:textId="53A9212D" w:rsidR="00DE771D" w:rsidRDefault="00DE771D" w:rsidP="00EF19BD">
      <w:pPr>
        <w:rPr>
          <w:sz w:val="24"/>
          <w:szCs w:val="24"/>
          <w:lang w:val="en-US"/>
        </w:rPr>
      </w:pPr>
      <w:r>
        <w:rPr>
          <w:sz w:val="24"/>
          <w:szCs w:val="24"/>
          <w:lang w:val="en-US"/>
        </w:rPr>
        <w:t>Fine motor sessions. Those pupils who struggle with letter formation,</w:t>
      </w:r>
      <w:r w:rsidR="00635607">
        <w:rPr>
          <w:sz w:val="24"/>
          <w:szCs w:val="24"/>
          <w:lang w:val="en-US"/>
        </w:rPr>
        <w:t xml:space="preserve"> need a multi-</w:t>
      </w:r>
      <w:r>
        <w:rPr>
          <w:sz w:val="24"/>
          <w:szCs w:val="24"/>
          <w:lang w:val="en-US"/>
        </w:rPr>
        <w:t xml:space="preserve">sensory approach to handwriting. They need to have a carefully planned range of activities to support this. </w:t>
      </w:r>
    </w:p>
    <w:p w14:paraId="34BD2517" w14:textId="64091BE6" w:rsidR="00EB1A73" w:rsidRPr="00EB1A73" w:rsidRDefault="002F4E9A" w:rsidP="002F4E9A">
      <w:pPr>
        <w:rPr>
          <w:i/>
          <w:sz w:val="24"/>
          <w:szCs w:val="24"/>
          <w:lang w:val="en-US"/>
        </w:rPr>
      </w:pPr>
      <w:r>
        <w:rPr>
          <w:i/>
          <w:sz w:val="24"/>
          <w:szCs w:val="24"/>
          <w:lang w:val="en-US"/>
        </w:rPr>
        <w:t>*See ‘Supporting children with Fine Motor Difficulties at WHP</w:t>
      </w:r>
    </w:p>
    <w:p w14:paraId="21DCDC99" w14:textId="78E36612" w:rsidR="00EF19BD" w:rsidRPr="00EB1A73" w:rsidRDefault="00EF19BD" w:rsidP="00EF19BD">
      <w:pPr>
        <w:rPr>
          <w:b/>
          <w:sz w:val="24"/>
          <w:szCs w:val="24"/>
          <w:u w:val="single"/>
          <w:lang w:val="en-US"/>
        </w:rPr>
      </w:pPr>
      <w:r w:rsidRPr="00EB1A73">
        <w:rPr>
          <w:b/>
          <w:sz w:val="24"/>
          <w:szCs w:val="24"/>
          <w:lang w:val="en-US"/>
        </w:rPr>
        <w:t>Phonics</w:t>
      </w:r>
      <w:r w:rsidR="00EB1A73" w:rsidRPr="00EB1A73">
        <w:rPr>
          <w:b/>
          <w:sz w:val="24"/>
          <w:szCs w:val="24"/>
          <w:lang w:val="en-US"/>
        </w:rPr>
        <w:t xml:space="preserve"> - </w:t>
      </w:r>
      <w:r w:rsidRPr="00EB1A73">
        <w:rPr>
          <w:sz w:val="24"/>
          <w:szCs w:val="24"/>
          <w:lang w:val="en-US"/>
        </w:rPr>
        <w:t>Children</w:t>
      </w:r>
      <w:r w:rsidRPr="00EF19BD">
        <w:rPr>
          <w:sz w:val="24"/>
          <w:szCs w:val="24"/>
          <w:lang w:val="en-US"/>
        </w:rPr>
        <w:t xml:space="preserve"> in EYFS &amp; Key Stage 1 will use the Read, Write </w:t>
      </w:r>
      <w:proofErr w:type="spellStart"/>
      <w:r w:rsidRPr="00EF19BD">
        <w:rPr>
          <w:sz w:val="24"/>
          <w:szCs w:val="24"/>
          <w:lang w:val="en-US"/>
        </w:rPr>
        <w:t>Inc</w:t>
      </w:r>
      <w:proofErr w:type="spellEnd"/>
      <w:r w:rsidRPr="00EF19BD">
        <w:rPr>
          <w:sz w:val="24"/>
          <w:szCs w:val="24"/>
          <w:lang w:val="en-US"/>
        </w:rPr>
        <w:t xml:space="preserve"> phonics program. </w:t>
      </w:r>
      <w:r>
        <w:rPr>
          <w:sz w:val="24"/>
          <w:szCs w:val="24"/>
          <w:lang w:val="en-US"/>
        </w:rPr>
        <w:t xml:space="preserve">Direct phonics teaching will take place </w:t>
      </w:r>
      <w:r w:rsidR="00DE771D">
        <w:rPr>
          <w:sz w:val="24"/>
          <w:szCs w:val="24"/>
          <w:lang w:val="en-US"/>
        </w:rPr>
        <w:t xml:space="preserve">during morning carousel. </w:t>
      </w:r>
    </w:p>
    <w:p w14:paraId="2F331EC8" w14:textId="0982A91D" w:rsidR="006D4B1A" w:rsidRDefault="006D4B1A" w:rsidP="00EF19BD">
      <w:pPr>
        <w:rPr>
          <w:sz w:val="24"/>
          <w:szCs w:val="24"/>
          <w:lang w:val="en-US"/>
        </w:rPr>
      </w:pPr>
      <w:r>
        <w:rPr>
          <w:sz w:val="24"/>
          <w:szCs w:val="24"/>
          <w:lang w:val="en-US"/>
        </w:rPr>
        <w:t xml:space="preserve">High quality RWI sessions require a range of resources in order to achieve the greatest pupil outcomes including word cards, Fred Frogs and magnetic letters etc. All resources for RWI sessions must be pre-prepared before the session starts so valuable time is not lost during sessions. </w:t>
      </w:r>
    </w:p>
    <w:p w14:paraId="749E69D1" w14:textId="364A65A7" w:rsidR="006D4B1A" w:rsidRDefault="006D4B1A" w:rsidP="00EF19BD">
      <w:pPr>
        <w:rPr>
          <w:sz w:val="24"/>
          <w:szCs w:val="24"/>
          <w:lang w:val="en-US"/>
        </w:rPr>
      </w:pPr>
      <w:r>
        <w:rPr>
          <w:sz w:val="24"/>
          <w:szCs w:val="24"/>
          <w:lang w:val="en-US"/>
        </w:rPr>
        <w:t>RWI is a prescriptive approach to the teaching of phonics and early reading. This approach must be followed and not deviated from as this could create gaps in pupil understanding when they transition groups. The quality of phonics teaching will be monitored by the English Lead.</w:t>
      </w:r>
    </w:p>
    <w:p w14:paraId="31D61072" w14:textId="5F69FEA1" w:rsidR="00F06B0E" w:rsidRDefault="006D4B1A" w:rsidP="00C002E8">
      <w:pPr>
        <w:rPr>
          <w:sz w:val="24"/>
          <w:szCs w:val="24"/>
          <w:lang w:val="en-US"/>
        </w:rPr>
      </w:pPr>
      <w:r>
        <w:rPr>
          <w:sz w:val="24"/>
          <w:szCs w:val="24"/>
          <w:lang w:val="en-US"/>
        </w:rPr>
        <w:t>Our intention is for all children to have completed RWI phoni</w:t>
      </w:r>
      <w:r w:rsidR="00DE771D">
        <w:rPr>
          <w:sz w:val="24"/>
          <w:szCs w:val="24"/>
          <w:lang w:val="en-US"/>
        </w:rPr>
        <w:t xml:space="preserve">cs by the end of Autumn Term </w:t>
      </w:r>
      <w:proofErr w:type="spellStart"/>
      <w:r w:rsidR="00DE771D">
        <w:rPr>
          <w:sz w:val="24"/>
          <w:szCs w:val="24"/>
          <w:lang w:val="en-US"/>
        </w:rPr>
        <w:t>Yr</w:t>
      </w:r>
      <w:proofErr w:type="spellEnd"/>
      <w:r w:rsidR="00DE771D">
        <w:rPr>
          <w:sz w:val="24"/>
          <w:szCs w:val="24"/>
          <w:lang w:val="en-US"/>
        </w:rPr>
        <w:t xml:space="preserve"> 2</w:t>
      </w:r>
      <w:r>
        <w:rPr>
          <w:sz w:val="24"/>
          <w:szCs w:val="24"/>
          <w:lang w:val="en-US"/>
        </w:rPr>
        <w:t>. Children with SEND, who are struggling to make progress using a phonological approach, will transition t</w:t>
      </w:r>
      <w:r w:rsidR="00C002E8">
        <w:rPr>
          <w:sz w:val="24"/>
          <w:szCs w:val="24"/>
          <w:lang w:val="en-US"/>
        </w:rPr>
        <w:t>o a whole word approach in KS2.</w:t>
      </w:r>
    </w:p>
    <w:p w14:paraId="55667AA3" w14:textId="517BF3A1" w:rsidR="00DE771D" w:rsidRPr="00EB1A73" w:rsidRDefault="00EB1A73" w:rsidP="00C002E8">
      <w:pPr>
        <w:rPr>
          <w:b/>
          <w:sz w:val="24"/>
          <w:szCs w:val="24"/>
          <w:u w:val="single"/>
          <w:lang w:val="en-US"/>
        </w:rPr>
      </w:pPr>
      <w:r w:rsidRPr="00EB1A73">
        <w:rPr>
          <w:b/>
          <w:sz w:val="24"/>
          <w:szCs w:val="24"/>
          <w:lang w:val="en-US"/>
        </w:rPr>
        <w:t xml:space="preserve">Reading Session - </w:t>
      </w:r>
      <w:r w:rsidR="00E75DC2" w:rsidRPr="00EB1A73">
        <w:rPr>
          <w:sz w:val="24"/>
          <w:szCs w:val="24"/>
          <w:lang w:val="en-US"/>
        </w:rPr>
        <w:t>During</w:t>
      </w:r>
      <w:r w:rsidR="00E75DC2">
        <w:rPr>
          <w:sz w:val="24"/>
          <w:szCs w:val="24"/>
          <w:lang w:val="en-US"/>
        </w:rPr>
        <w:t xml:space="preserve"> carousel, children will have time to read to an adult. Ability appropriate books should be used and out ready before the children read. Staff should not be looking for books at this point, they should be prepared and ready for the children prior to the session. Staff should complete the reading record book for each child.  Teachers will ask the children questions about what they have read in line with their reading assessments and focus’ and use this information to complete reading assessments for the children. In the cases where children are non – verbal or cannot yet read, they should still be encouraged to share a story with an adult. Children can then be asked things like ‘Can you point to….’</w:t>
      </w:r>
    </w:p>
    <w:p w14:paraId="0EBC0343" w14:textId="77777777" w:rsidR="00F765ED" w:rsidRDefault="00F765ED" w:rsidP="00AF54C9">
      <w:pPr>
        <w:autoSpaceDE w:val="0"/>
        <w:autoSpaceDN w:val="0"/>
        <w:adjustRightInd w:val="0"/>
        <w:spacing w:after="0" w:line="240" w:lineRule="auto"/>
        <w:rPr>
          <w:rFonts w:cs="Calibri"/>
          <w:b/>
          <w:sz w:val="24"/>
          <w:szCs w:val="24"/>
          <w:u w:val="single"/>
        </w:rPr>
      </w:pPr>
    </w:p>
    <w:p w14:paraId="48C801B1" w14:textId="1124FF08" w:rsidR="00684ED9" w:rsidRDefault="00023E4C" w:rsidP="00AF54C9">
      <w:pPr>
        <w:autoSpaceDE w:val="0"/>
        <w:autoSpaceDN w:val="0"/>
        <w:adjustRightInd w:val="0"/>
        <w:spacing w:after="0" w:line="240" w:lineRule="auto"/>
        <w:rPr>
          <w:rFonts w:cs="Calibri"/>
          <w:b/>
          <w:sz w:val="24"/>
          <w:szCs w:val="24"/>
          <w:u w:val="single"/>
        </w:rPr>
      </w:pPr>
      <w:r>
        <w:rPr>
          <w:rFonts w:cs="Calibri"/>
          <w:b/>
          <w:sz w:val="24"/>
          <w:szCs w:val="24"/>
          <w:u w:val="single"/>
        </w:rPr>
        <w:t>Consideration 7</w:t>
      </w:r>
      <w:r w:rsidR="00F765ED">
        <w:rPr>
          <w:rFonts w:cs="Calibri"/>
          <w:b/>
          <w:sz w:val="24"/>
          <w:szCs w:val="24"/>
          <w:u w:val="single"/>
        </w:rPr>
        <w:t xml:space="preserve"> - </w:t>
      </w:r>
      <w:r w:rsidR="00635E75">
        <w:rPr>
          <w:rFonts w:cs="Calibri"/>
          <w:b/>
          <w:sz w:val="24"/>
          <w:szCs w:val="24"/>
          <w:u w:val="single"/>
        </w:rPr>
        <w:t>Outdoor Education</w:t>
      </w:r>
      <w:r w:rsidR="00E75DC2">
        <w:rPr>
          <w:rFonts w:cs="Calibri"/>
          <w:b/>
          <w:sz w:val="24"/>
          <w:szCs w:val="24"/>
          <w:u w:val="single"/>
        </w:rPr>
        <w:t xml:space="preserve"> and Forest School</w:t>
      </w:r>
      <w:r w:rsidR="00635E75">
        <w:rPr>
          <w:rFonts w:cs="Calibri"/>
          <w:b/>
          <w:sz w:val="24"/>
          <w:szCs w:val="24"/>
          <w:u w:val="single"/>
        </w:rPr>
        <w:t xml:space="preserve"> at Wheatley Hill</w:t>
      </w:r>
    </w:p>
    <w:p w14:paraId="64F3406C" w14:textId="3B51C2E7" w:rsidR="00E75DC2" w:rsidRDefault="00207666" w:rsidP="00AF54C9">
      <w:pPr>
        <w:autoSpaceDE w:val="0"/>
        <w:autoSpaceDN w:val="0"/>
        <w:adjustRightInd w:val="0"/>
        <w:spacing w:after="0" w:line="240" w:lineRule="auto"/>
        <w:rPr>
          <w:rFonts w:cs="Calibri"/>
          <w:sz w:val="24"/>
          <w:szCs w:val="24"/>
        </w:rPr>
      </w:pPr>
      <w:r w:rsidRPr="00207666">
        <w:rPr>
          <w:rFonts w:cs="Calibri"/>
          <w:sz w:val="24"/>
          <w:szCs w:val="24"/>
        </w:rPr>
        <w:t xml:space="preserve">Children will participate in </w:t>
      </w:r>
      <w:r w:rsidR="00405A16">
        <w:rPr>
          <w:rFonts w:cs="Calibri"/>
          <w:sz w:val="24"/>
          <w:szCs w:val="24"/>
        </w:rPr>
        <w:t>regular</w:t>
      </w:r>
      <w:r w:rsidRPr="00207666">
        <w:rPr>
          <w:rFonts w:cs="Calibri"/>
          <w:sz w:val="24"/>
          <w:szCs w:val="24"/>
        </w:rPr>
        <w:t xml:space="preserve"> outdoor learning opportunities and will be off-site for these periods. The educational visits will be managed following the guidance in the staff handbook. </w:t>
      </w:r>
    </w:p>
    <w:p w14:paraId="4AAEE41F" w14:textId="10313BEE" w:rsidR="00E75DC2" w:rsidRDefault="00E75DC2" w:rsidP="00AF54C9">
      <w:pPr>
        <w:autoSpaceDE w:val="0"/>
        <w:autoSpaceDN w:val="0"/>
        <w:adjustRightInd w:val="0"/>
        <w:spacing w:after="0" w:line="240" w:lineRule="auto"/>
        <w:rPr>
          <w:rFonts w:cs="Calibri"/>
          <w:sz w:val="24"/>
          <w:szCs w:val="24"/>
        </w:rPr>
      </w:pPr>
      <w:r>
        <w:rPr>
          <w:rFonts w:cs="Calibri"/>
          <w:sz w:val="24"/>
          <w:szCs w:val="24"/>
        </w:rPr>
        <w:t>Each base will have access to a vehicle and a member of staff who can drive. Outdoor Ed in the mainstream will happen on a Monday, Tuesday and a Wednesday. The plans for this will be displayed on our big planning board and staff can sign their base up to join, if the activity is appropriate for the children with SEND.</w:t>
      </w:r>
    </w:p>
    <w:p w14:paraId="622955A0" w14:textId="77777777" w:rsidR="00E75DC2" w:rsidRDefault="00E75DC2" w:rsidP="00AF54C9">
      <w:pPr>
        <w:autoSpaceDE w:val="0"/>
        <w:autoSpaceDN w:val="0"/>
        <w:adjustRightInd w:val="0"/>
        <w:spacing w:after="0" w:line="240" w:lineRule="auto"/>
        <w:rPr>
          <w:rFonts w:cs="Calibri"/>
          <w:sz w:val="24"/>
          <w:szCs w:val="24"/>
        </w:rPr>
      </w:pPr>
    </w:p>
    <w:p w14:paraId="3BF5B38D" w14:textId="02585EB2" w:rsidR="00635E75" w:rsidRDefault="00207666" w:rsidP="00AF54C9">
      <w:pPr>
        <w:autoSpaceDE w:val="0"/>
        <w:autoSpaceDN w:val="0"/>
        <w:adjustRightInd w:val="0"/>
        <w:spacing w:after="0" w:line="240" w:lineRule="auto"/>
        <w:rPr>
          <w:rFonts w:cs="Calibri"/>
          <w:sz w:val="24"/>
          <w:szCs w:val="24"/>
        </w:rPr>
      </w:pPr>
      <w:r w:rsidRPr="00207666">
        <w:rPr>
          <w:rFonts w:cs="Calibri"/>
          <w:sz w:val="24"/>
          <w:szCs w:val="24"/>
        </w:rPr>
        <w:t>It is expected that the member</w:t>
      </w:r>
      <w:r w:rsidR="00E75DC2">
        <w:rPr>
          <w:rFonts w:cs="Calibri"/>
          <w:sz w:val="24"/>
          <w:szCs w:val="24"/>
        </w:rPr>
        <w:t>s</w:t>
      </w:r>
      <w:r w:rsidRPr="00207666">
        <w:rPr>
          <w:rFonts w:cs="Calibri"/>
          <w:sz w:val="24"/>
          <w:szCs w:val="24"/>
        </w:rPr>
        <w:t xml:space="preserve"> of staff attending outdoor education will capture learning through observations, captured moments and learning stories – a pic collage will not </w:t>
      </w:r>
      <w:r w:rsidR="00821BB1">
        <w:rPr>
          <w:rFonts w:cs="Calibri"/>
          <w:sz w:val="24"/>
          <w:szCs w:val="24"/>
        </w:rPr>
        <w:t>be acceptable. Staff attending Outdoor E</w:t>
      </w:r>
      <w:r w:rsidRPr="00207666">
        <w:rPr>
          <w:rFonts w:cs="Calibri"/>
          <w:sz w:val="24"/>
          <w:szCs w:val="24"/>
        </w:rPr>
        <w:t>d will have the time upon returning to school until 4:30pm to work in th</w:t>
      </w:r>
      <w:r w:rsidR="00E75DC2">
        <w:rPr>
          <w:rFonts w:cs="Calibri"/>
          <w:sz w:val="24"/>
          <w:szCs w:val="24"/>
        </w:rPr>
        <w:t xml:space="preserve">eir observational write ups and record them in the </w:t>
      </w:r>
      <w:r w:rsidR="00F9347F">
        <w:rPr>
          <w:rFonts w:cs="Calibri"/>
          <w:sz w:val="24"/>
          <w:szCs w:val="24"/>
        </w:rPr>
        <w:t>individual black journals AND base floor books</w:t>
      </w:r>
    </w:p>
    <w:p w14:paraId="5B40904F" w14:textId="7565BD6F" w:rsidR="00F9347F" w:rsidRDefault="00F9347F" w:rsidP="00AF54C9">
      <w:pPr>
        <w:autoSpaceDE w:val="0"/>
        <w:autoSpaceDN w:val="0"/>
        <w:adjustRightInd w:val="0"/>
        <w:spacing w:after="0" w:line="240" w:lineRule="auto"/>
        <w:rPr>
          <w:rFonts w:cs="Calibri"/>
          <w:sz w:val="24"/>
          <w:szCs w:val="24"/>
        </w:rPr>
      </w:pPr>
    </w:p>
    <w:p w14:paraId="2B697007" w14:textId="09DBEADB" w:rsidR="00F9347F" w:rsidRDefault="00821BB1" w:rsidP="00F9347F">
      <w:pPr>
        <w:autoSpaceDE w:val="0"/>
        <w:autoSpaceDN w:val="0"/>
        <w:adjustRightInd w:val="0"/>
        <w:spacing w:after="0" w:line="240" w:lineRule="auto"/>
        <w:rPr>
          <w:rFonts w:cs="Calibri"/>
          <w:sz w:val="24"/>
          <w:szCs w:val="24"/>
        </w:rPr>
      </w:pPr>
      <w:r w:rsidRPr="00821BB1">
        <w:rPr>
          <w:rFonts w:cs="Calibri"/>
          <w:sz w:val="24"/>
          <w:szCs w:val="24"/>
        </w:rPr>
        <w:t>Forest school, beach school and Outdoor Education</w:t>
      </w:r>
      <w:r w:rsidR="00F9347F">
        <w:rPr>
          <w:rFonts w:cs="Calibri"/>
          <w:color w:val="FF0000"/>
          <w:sz w:val="24"/>
          <w:szCs w:val="24"/>
        </w:rPr>
        <w:t xml:space="preserve">. </w:t>
      </w:r>
      <w:r w:rsidR="00F9347F">
        <w:rPr>
          <w:rFonts w:cs="Calibri"/>
          <w:sz w:val="24"/>
          <w:szCs w:val="24"/>
        </w:rPr>
        <w:t xml:space="preserve">The plans for </w:t>
      </w:r>
      <w:r>
        <w:rPr>
          <w:rFonts w:cs="Calibri"/>
          <w:sz w:val="24"/>
          <w:szCs w:val="24"/>
        </w:rPr>
        <w:t xml:space="preserve">these outdoor learning experiences </w:t>
      </w:r>
      <w:r w:rsidR="00F9347F">
        <w:rPr>
          <w:rFonts w:cs="Calibri"/>
          <w:sz w:val="24"/>
          <w:szCs w:val="24"/>
        </w:rPr>
        <w:t>will be displayed on our big planning board and staff can sign their base up to join, if the activity is appropriate for the children with SEND.</w:t>
      </w:r>
    </w:p>
    <w:p w14:paraId="0491EE6C" w14:textId="6551AF07" w:rsidR="00F9347F" w:rsidRPr="00F9347F" w:rsidRDefault="00F9347F" w:rsidP="00AF54C9">
      <w:pPr>
        <w:autoSpaceDE w:val="0"/>
        <w:autoSpaceDN w:val="0"/>
        <w:adjustRightInd w:val="0"/>
        <w:spacing w:after="0" w:line="240" w:lineRule="auto"/>
        <w:rPr>
          <w:rFonts w:cs="Calibri"/>
          <w:color w:val="FF0000"/>
          <w:sz w:val="24"/>
          <w:szCs w:val="24"/>
        </w:rPr>
      </w:pPr>
    </w:p>
    <w:p w14:paraId="2A1C2FD7" w14:textId="39E46E29" w:rsidR="00F765ED" w:rsidRDefault="00243283" w:rsidP="00635E75">
      <w:pPr>
        <w:autoSpaceDE w:val="0"/>
        <w:autoSpaceDN w:val="0"/>
        <w:adjustRightInd w:val="0"/>
        <w:spacing w:after="0" w:line="240" w:lineRule="auto"/>
        <w:rPr>
          <w:rFonts w:cs="Calibri"/>
          <w:b/>
          <w:sz w:val="24"/>
          <w:szCs w:val="24"/>
          <w:u w:val="single"/>
        </w:rPr>
      </w:pPr>
      <w:r w:rsidRPr="00243283">
        <w:rPr>
          <w:rFonts w:cs="Calibri"/>
          <w:b/>
          <w:sz w:val="24"/>
          <w:szCs w:val="24"/>
          <w:u w:val="single"/>
        </w:rPr>
        <w:t>Consideratio</w:t>
      </w:r>
      <w:r>
        <w:rPr>
          <w:rFonts w:cs="Calibri"/>
          <w:b/>
          <w:sz w:val="24"/>
          <w:szCs w:val="24"/>
          <w:u w:val="single"/>
        </w:rPr>
        <w:t xml:space="preserve">n 8 - Behaviour </w:t>
      </w:r>
    </w:p>
    <w:p w14:paraId="260F49E5" w14:textId="627B3C04" w:rsidR="00243283" w:rsidRDefault="00243283" w:rsidP="00635E75">
      <w:pPr>
        <w:autoSpaceDE w:val="0"/>
        <w:autoSpaceDN w:val="0"/>
        <w:adjustRightInd w:val="0"/>
        <w:spacing w:after="0" w:line="240" w:lineRule="auto"/>
        <w:rPr>
          <w:rFonts w:cs="Calibri"/>
          <w:sz w:val="24"/>
          <w:szCs w:val="24"/>
        </w:rPr>
      </w:pPr>
      <w:r>
        <w:rPr>
          <w:rFonts w:cs="Calibri"/>
          <w:sz w:val="24"/>
          <w:szCs w:val="24"/>
        </w:rPr>
        <w:t xml:space="preserve">Children should not be out in corridors or leaving the classroom without instruction. The things which are happening in our classroom should be so exciting and engaging for our pupils that they WANT to be in the classroom and are eager to see what learning is taking place. If a child is having a moment, due to a SEND need not being met, we need to deal with this appropriately using de-escalation techniques and put something in place to support the child. </w:t>
      </w:r>
    </w:p>
    <w:p w14:paraId="2AD25913" w14:textId="459FF83F" w:rsidR="00EB1A73" w:rsidRDefault="00243283" w:rsidP="00635E75">
      <w:pPr>
        <w:autoSpaceDE w:val="0"/>
        <w:autoSpaceDN w:val="0"/>
        <w:adjustRightInd w:val="0"/>
        <w:spacing w:after="0" w:line="240" w:lineRule="auto"/>
        <w:rPr>
          <w:rFonts w:cs="Calibri"/>
          <w:sz w:val="24"/>
          <w:szCs w:val="24"/>
        </w:rPr>
      </w:pPr>
      <w:r>
        <w:rPr>
          <w:rFonts w:cs="Calibri"/>
          <w:sz w:val="24"/>
          <w:szCs w:val="24"/>
        </w:rPr>
        <w:t>If a child is</w:t>
      </w:r>
      <w:r w:rsidR="008B4451">
        <w:rPr>
          <w:rFonts w:cs="Calibri"/>
          <w:sz w:val="24"/>
          <w:szCs w:val="24"/>
        </w:rPr>
        <w:t xml:space="preserve"> beginning to get</w:t>
      </w:r>
      <w:r>
        <w:rPr>
          <w:rFonts w:cs="Calibri"/>
          <w:sz w:val="24"/>
          <w:szCs w:val="24"/>
        </w:rPr>
        <w:t xml:space="preserve"> in a heightened state, </w:t>
      </w:r>
      <w:r w:rsidR="008B4451">
        <w:rPr>
          <w:rFonts w:cs="Calibri"/>
          <w:sz w:val="24"/>
          <w:szCs w:val="24"/>
        </w:rPr>
        <w:t xml:space="preserve">we would first encourage them to their work station to have 5 minutes in their choice box, if this doesn’t help, </w:t>
      </w:r>
      <w:r>
        <w:rPr>
          <w:rFonts w:cs="Calibri"/>
          <w:sz w:val="24"/>
          <w:szCs w:val="24"/>
        </w:rPr>
        <w:t xml:space="preserve">a safe space may be required to support the child, until they are back in the green zone and ready to learn. </w:t>
      </w:r>
    </w:p>
    <w:p w14:paraId="3A5DA6D8" w14:textId="66E751D6" w:rsidR="00243283" w:rsidRDefault="008B4451" w:rsidP="00635E75">
      <w:pPr>
        <w:autoSpaceDE w:val="0"/>
        <w:autoSpaceDN w:val="0"/>
        <w:adjustRightInd w:val="0"/>
        <w:spacing w:after="0" w:line="240" w:lineRule="auto"/>
        <w:rPr>
          <w:rFonts w:cs="Calibri"/>
          <w:i/>
          <w:szCs w:val="24"/>
        </w:rPr>
      </w:pPr>
      <w:r>
        <w:rPr>
          <w:rFonts w:cs="Calibri"/>
          <w:sz w:val="24"/>
          <w:szCs w:val="24"/>
        </w:rPr>
        <w:t>*</w:t>
      </w:r>
      <w:r w:rsidRPr="008B4451">
        <w:rPr>
          <w:rFonts w:cs="Calibri"/>
          <w:i/>
          <w:szCs w:val="24"/>
        </w:rPr>
        <w:t>S</w:t>
      </w:r>
      <w:r>
        <w:rPr>
          <w:rFonts w:cs="Calibri"/>
          <w:i/>
          <w:szCs w:val="24"/>
        </w:rPr>
        <w:t>ee</w:t>
      </w:r>
      <w:r w:rsidRPr="008B4451">
        <w:rPr>
          <w:rFonts w:cs="Calibri"/>
          <w:i/>
          <w:szCs w:val="24"/>
        </w:rPr>
        <w:t xml:space="preserve"> above SEND individual behaviour plan</w:t>
      </w:r>
    </w:p>
    <w:p w14:paraId="6A38C559" w14:textId="01CF9724" w:rsidR="00FE5759" w:rsidRDefault="00FE5759" w:rsidP="00635E75">
      <w:pPr>
        <w:autoSpaceDE w:val="0"/>
        <w:autoSpaceDN w:val="0"/>
        <w:adjustRightInd w:val="0"/>
        <w:spacing w:after="0" w:line="240" w:lineRule="auto"/>
        <w:rPr>
          <w:rFonts w:cs="Calibri"/>
          <w:i/>
          <w:sz w:val="24"/>
          <w:szCs w:val="24"/>
        </w:rPr>
      </w:pPr>
    </w:p>
    <w:p w14:paraId="13E5EA57" w14:textId="3FB3D808" w:rsidR="002223DB" w:rsidRDefault="002223DB" w:rsidP="00635E75">
      <w:pPr>
        <w:autoSpaceDE w:val="0"/>
        <w:autoSpaceDN w:val="0"/>
        <w:adjustRightInd w:val="0"/>
        <w:spacing w:after="0" w:line="240" w:lineRule="auto"/>
        <w:rPr>
          <w:rFonts w:cs="Calibri"/>
          <w:i/>
          <w:sz w:val="24"/>
          <w:szCs w:val="24"/>
        </w:rPr>
      </w:pPr>
    </w:p>
    <w:p w14:paraId="717373F5" w14:textId="31E360AF" w:rsidR="002223DB" w:rsidRDefault="002223DB" w:rsidP="00635E75">
      <w:pPr>
        <w:autoSpaceDE w:val="0"/>
        <w:autoSpaceDN w:val="0"/>
        <w:adjustRightInd w:val="0"/>
        <w:spacing w:after="0" w:line="240" w:lineRule="auto"/>
        <w:rPr>
          <w:rFonts w:cs="Calibri"/>
          <w:i/>
          <w:sz w:val="24"/>
          <w:szCs w:val="24"/>
        </w:rPr>
      </w:pPr>
    </w:p>
    <w:p w14:paraId="7B00F06A" w14:textId="481C335C" w:rsidR="002223DB" w:rsidRDefault="002223DB" w:rsidP="00635E75">
      <w:pPr>
        <w:autoSpaceDE w:val="0"/>
        <w:autoSpaceDN w:val="0"/>
        <w:adjustRightInd w:val="0"/>
        <w:spacing w:after="0" w:line="240" w:lineRule="auto"/>
        <w:rPr>
          <w:rFonts w:cs="Calibri"/>
          <w:i/>
          <w:sz w:val="24"/>
          <w:szCs w:val="24"/>
        </w:rPr>
      </w:pPr>
    </w:p>
    <w:p w14:paraId="7CEB2563" w14:textId="4130ACCF" w:rsidR="002223DB" w:rsidRDefault="002223DB" w:rsidP="00635E75">
      <w:pPr>
        <w:autoSpaceDE w:val="0"/>
        <w:autoSpaceDN w:val="0"/>
        <w:adjustRightInd w:val="0"/>
        <w:spacing w:after="0" w:line="240" w:lineRule="auto"/>
        <w:rPr>
          <w:rFonts w:cs="Calibri"/>
          <w:i/>
          <w:sz w:val="24"/>
          <w:szCs w:val="24"/>
        </w:rPr>
      </w:pPr>
    </w:p>
    <w:p w14:paraId="036247DC" w14:textId="02A06061" w:rsidR="002223DB" w:rsidRDefault="002223DB" w:rsidP="00635E75">
      <w:pPr>
        <w:autoSpaceDE w:val="0"/>
        <w:autoSpaceDN w:val="0"/>
        <w:adjustRightInd w:val="0"/>
        <w:spacing w:after="0" w:line="240" w:lineRule="auto"/>
        <w:rPr>
          <w:rFonts w:cs="Calibri"/>
          <w:i/>
          <w:sz w:val="24"/>
          <w:szCs w:val="24"/>
        </w:rPr>
      </w:pPr>
    </w:p>
    <w:p w14:paraId="5D9E13F2" w14:textId="70067F87" w:rsidR="002223DB" w:rsidRDefault="002223DB" w:rsidP="00635E75">
      <w:pPr>
        <w:autoSpaceDE w:val="0"/>
        <w:autoSpaceDN w:val="0"/>
        <w:adjustRightInd w:val="0"/>
        <w:spacing w:after="0" w:line="240" w:lineRule="auto"/>
        <w:rPr>
          <w:rFonts w:cs="Calibri"/>
          <w:i/>
          <w:sz w:val="24"/>
          <w:szCs w:val="24"/>
        </w:rPr>
      </w:pPr>
    </w:p>
    <w:p w14:paraId="44573E8D" w14:textId="1ACC7EF9" w:rsidR="002223DB" w:rsidRDefault="002223DB" w:rsidP="00635E75">
      <w:pPr>
        <w:autoSpaceDE w:val="0"/>
        <w:autoSpaceDN w:val="0"/>
        <w:adjustRightInd w:val="0"/>
        <w:spacing w:after="0" w:line="240" w:lineRule="auto"/>
        <w:rPr>
          <w:rFonts w:cs="Calibri"/>
          <w:i/>
          <w:sz w:val="24"/>
          <w:szCs w:val="24"/>
        </w:rPr>
      </w:pPr>
    </w:p>
    <w:p w14:paraId="322FE775" w14:textId="026D7A16" w:rsidR="002223DB" w:rsidRDefault="002223DB" w:rsidP="00635E75">
      <w:pPr>
        <w:autoSpaceDE w:val="0"/>
        <w:autoSpaceDN w:val="0"/>
        <w:adjustRightInd w:val="0"/>
        <w:spacing w:after="0" w:line="240" w:lineRule="auto"/>
        <w:rPr>
          <w:rFonts w:cs="Calibri"/>
          <w:i/>
          <w:sz w:val="24"/>
          <w:szCs w:val="24"/>
        </w:rPr>
      </w:pPr>
    </w:p>
    <w:p w14:paraId="3CF15AFC" w14:textId="2AF5146C" w:rsidR="002223DB" w:rsidRDefault="002223DB" w:rsidP="00635E75">
      <w:pPr>
        <w:autoSpaceDE w:val="0"/>
        <w:autoSpaceDN w:val="0"/>
        <w:adjustRightInd w:val="0"/>
        <w:spacing w:after="0" w:line="240" w:lineRule="auto"/>
        <w:rPr>
          <w:rFonts w:cs="Calibri"/>
          <w:i/>
          <w:sz w:val="24"/>
          <w:szCs w:val="24"/>
        </w:rPr>
      </w:pPr>
    </w:p>
    <w:p w14:paraId="171D34CD" w14:textId="4D0FEBC5" w:rsidR="002223DB" w:rsidRDefault="002223DB" w:rsidP="00635E75">
      <w:pPr>
        <w:autoSpaceDE w:val="0"/>
        <w:autoSpaceDN w:val="0"/>
        <w:adjustRightInd w:val="0"/>
        <w:spacing w:after="0" w:line="240" w:lineRule="auto"/>
        <w:rPr>
          <w:rFonts w:cs="Calibri"/>
          <w:i/>
          <w:sz w:val="24"/>
          <w:szCs w:val="24"/>
        </w:rPr>
      </w:pPr>
    </w:p>
    <w:p w14:paraId="76D4BF14" w14:textId="01C8C893" w:rsidR="002223DB" w:rsidRDefault="002223DB" w:rsidP="00635E75">
      <w:pPr>
        <w:autoSpaceDE w:val="0"/>
        <w:autoSpaceDN w:val="0"/>
        <w:adjustRightInd w:val="0"/>
        <w:spacing w:after="0" w:line="240" w:lineRule="auto"/>
        <w:rPr>
          <w:rFonts w:cs="Calibri"/>
          <w:i/>
          <w:sz w:val="24"/>
          <w:szCs w:val="24"/>
        </w:rPr>
      </w:pPr>
    </w:p>
    <w:p w14:paraId="0EC368BA" w14:textId="1BC137D3" w:rsidR="002223DB" w:rsidRDefault="002223DB" w:rsidP="00635E75">
      <w:pPr>
        <w:autoSpaceDE w:val="0"/>
        <w:autoSpaceDN w:val="0"/>
        <w:adjustRightInd w:val="0"/>
        <w:spacing w:after="0" w:line="240" w:lineRule="auto"/>
        <w:rPr>
          <w:rFonts w:cs="Calibri"/>
          <w:i/>
          <w:sz w:val="24"/>
          <w:szCs w:val="24"/>
        </w:rPr>
      </w:pPr>
    </w:p>
    <w:p w14:paraId="5E874FC0" w14:textId="022A0663" w:rsidR="002223DB" w:rsidRDefault="002223DB" w:rsidP="00635E75">
      <w:pPr>
        <w:autoSpaceDE w:val="0"/>
        <w:autoSpaceDN w:val="0"/>
        <w:adjustRightInd w:val="0"/>
        <w:spacing w:after="0" w:line="240" w:lineRule="auto"/>
        <w:rPr>
          <w:rFonts w:cs="Calibri"/>
          <w:i/>
          <w:sz w:val="24"/>
          <w:szCs w:val="24"/>
        </w:rPr>
      </w:pPr>
    </w:p>
    <w:p w14:paraId="2143BABD" w14:textId="77777777" w:rsidR="002223DB" w:rsidRPr="00FE5759" w:rsidRDefault="002223DB" w:rsidP="00635E75">
      <w:pPr>
        <w:autoSpaceDE w:val="0"/>
        <w:autoSpaceDN w:val="0"/>
        <w:adjustRightInd w:val="0"/>
        <w:spacing w:after="0" w:line="240" w:lineRule="auto"/>
        <w:rPr>
          <w:rFonts w:cs="Calibri"/>
          <w:i/>
          <w:sz w:val="24"/>
          <w:szCs w:val="24"/>
        </w:rPr>
      </w:pPr>
    </w:p>
    <w:p w14:paraId="500F19B7" w14:textId="26166C74" w:rsidR="00FE5759" w:rsidRDefault="00FE5759" w:rsidP="00635E75">
      <w:pPr>
        <w:autoSpaceDE w:val="0"/>
        <w:autoSpaceDN w:val="0"/>
        <w:adjustRightInd w:val="0"/>
        <w:spacing w:after="0" w:line="240" w:lineRule="auto"/>
        <w:rPr>
          <w:rFonts w:cs="Calibri"/>
          <w:b/>
          <w:sz w:val="24"/>
          <w:szCs w:val="24"/>
          <w:u w:val="single"/>
        </w:rPr>
      </w:pPr>
      <w:r w:rsidRPr="00FE5759">
        <w:rPr>
          <w:rFonts w:cs="Calibri"/>
          <w:b/>
          <w:sz w:val="24"/>
          <w:szCs w:val="24"/>
          <w:u w:val="single"/>
        </w:rPr>
        <w:t>Consideration 9 - Movement and transitions around school</w:t>
      </w:r>
    </w:p>
    <w:p w14:paraId="3CED4EB6" w14:textId="53F40910" w:rsidR="00FE5759" w:rsidRDefault="00FE5759" w:rsidP="00635E75">
      <w:pPr>
        <w:autoSpaceDE w:val="0"/>
        <w:autoSpaceDN w:val="0"/>
        <w:adjustRightInd w:val="0"/>
        <w:spacing w:after="0" w:line="240" w:lineRule="auto"/>
        <w:rPr>
          <w:rFonts w:cs="Calibri"/>
          <w:sz w:val="24"/>
          <w:szCs w:val="24"/>
        </w:rPr>
      </w:pPr>
      <w:r w:rsidRPr="00FE5759">
        <w:rPr>
          <w:rFonts w:cs="Calibri"/>
          <w:sz w:val="24"/>
          <w:szCs w:val="24"/>
        </w:rPr>
        <w:t xml:space="preserve">Transitions around school should be </w:t>
      </w:r>
      <w:r>
        <w:rPr>
          <w:rFonts w:cs="Calibri"/>
          <w:sz w:val="24"/>
          <w:szCs w:val="24"/>
        </w:rPr>
        <w:t xml:space="preserve">planned and purposeful. Children who struggle with transitions need support when transitioning and need to be prepared for them. Some may need practical objects which are from their now and next boards to take with them to their next area. Some may need a visual card or a photograph. Others may need ear defenders or earphones with quiet music when they transition. This depends on the needs of the children which you are working with. </w:t>
      </w:r>
    </w:p>
    <w:p w14:paraId="0791678B" w14:textId="6CBE020A" w:rsidR="002D7A48" w:rsidRDefault="00130D22" w:rsidP="00635E75">
      <w:pPr>
        <w:autoSpaceDE w:val="0"/>
        <w:autoSpaceDN w:val="0"/>
        <w:adjustRightInd w:val="0"/>
        <w:spacing w:after="0" w:line="240" w:lineRule="auto"/>
        <w:rPr>
          <w:rFonts w:cs="Calibri"/>
          <w:sz w:val="24"/>
          <w:szCs w:val="24"/>
        </w:rPr>
      </w:pPr>
      <w:r>
        <w:rPr>
          <w:noProof/>
          <w:lang w:eastAsia="en-GB"/>
        </w:rPr>
        <w:drawing>
          <wp:anchor distT="0" distB="0" distL="114300" distR="114300" simplePos="0" relativeHeight="251695104" behindDoc="1" locked="0" layoutInCell="1" allowOverlap="1" wp14:anchorId="335E3983" wp14:editId="23E2D3B2">
            <wp:simplePos x="0" y="0"/>
            <wp:positionH relativeFrom="margin">
              <wp:align>left</wp:align>
            </wp:positionH>
            <wp:positionV relativeFrom="paragraph">
              <wp:posOffset>482131</wp:posOffset>
            </wp:positionV>
            <wp:extent cx="3076575" cy="1939290"/>
            <wp:effectExtent l="0" t="0" r="9525" b="3810"/>
            <wp:wrapTight wrapText="bothSides">
              <wp:wrapPolygon edited="0">
                <wp:start x="0" y="0"/>
                <wp:lineTo x="0" y="21430"/>
                <wp:lineTo x="21533" y="21430"/>
                <wp:lineTo x="2153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6575" cy="1939290"/>
                    </a:xfrm>
                    <a:prstGeom prst="rect">
                      <a:avLst/>
                    </a:prstGeom>
                  </pic:spPr>
                </pic:pic>
              </a:graphicData>
            </a:graphic>
            <wp14:sizeRelH relativeFrom="margin">
              <wp14:pctWidth>0</wp14:pctWidth>
            </wp14:sizeRelH>
            <wp14:sizeRelV relativeFrom="margin">
              <wp14:pctHeight>0</wp14:pctHeight>
            </wp14:sizeRelV>
          </wp:anchor>
        </w:drawing>
      </w:r>
      <w:r w:rsidR="002D7A48">
        <w:rPr>
          <w:rFonts w:cs="Calibri"/>
          <w:sz w:val="24"/>
          <w:szCs w:val="24"/>
        </w:rPr>
        <w:t>Children can be supported by using a visual</w:t>
      </w:r>
      <w:r>
        <w:rPr>
          <w:rFonts w:cs="Calibri"/>
          <w:sz w:val="24"/>
          <w:szCs w:val="24"/>
        </w:rPr>
        <w:t xml:space="preserve"> prompt or</w:t>
      </w:r>
      <w:r w:rsidR="002D7A48">
        <w:rPr>
          <w:rFonts w:cs="Calibri"/>
          <w:sz w:val="24"/>
          <w:szCs w:val="24"/>
        </w:rPr>
        <w:t xml:space="preserve"> match back activity, for following instructions as shown below:</w:t>
      </w:r>
    </w:p>
    <w:p w14:paraId="736B7033" w14:textId="2C563060" w:rsidR="002D7A48" w:rsidRDefault="002D7A48" w:rsidP="00635E75">
      <w:pPr>
        <w:autoSpaceDE w:val="0"/>
        <w:autoSpaceDN w:val="0"/>
        <w:adjustRightInd w:val="0"/>
        <w:spacing w:after="0" w:line="240" w:lineRule="auto"/>
        <w:rPr>
          <w:rFonts w:cs="Calibri"/>
          <w:sz w:val="24"/>
          <w:szCs w:val="24"/>
        </w:rPr>
      </w:pPr>
    </w:p>
    <w:p w14:paraId="3B11F09B" w14:textId="34C4E430" w:rsidR="002D7A48" w:rsidRDefault="002D7A48" w:rsidP="00635E75">
      <w:pPr>
        <w:autoSpaceDE w:val="0"/>
        <w:autoSpaceDN w:val="0"/>
        <w:adjustRightInd w:val="0"/>
        <w:spacing w:after="0" w:line="240" w:lineRule="auto"/>
        <w:rPr>
          <w:rFonts w:cs="Calibri"/>
          <w:sz w:val="24"/>
          <w:szCs w:val="24"/>
        </w:rPr>
      </w:pPr>
    </w:p>
    <w:p w14:paraId="5CC6F9DE" w14:textId="5D030F15" w:rsidR="002D7A48" w:rsidRDefault="002D7A48" w:rsidP="00635E75">
      <w:pPr>
        <w:autoSpaceDE w:val="0"/>
        <w:autoSpaceDN w:val="0"/>
        <w:adjustRightInd w:val="0"/>
        <w:spacing w:after="0" w:line="240" w:lineRule="auto"/>
        <w:rPr>
          <w:rFonts w:cs="Calibri"/>
          <w:sz w:val="24"/>
          <w:szCs w:val="24"/>
        </w:rPr>
      </w:pPr>
    </w:p>
    <w:p w14:paraId="52412784" w14:textId="479941E0" w:rsidR="002D7A48" w:rsidRDefault="002D7A48" w:rsidP="00635E75">
      <w:pPr>
        <w:autoSpaceDE w:val="0"/>
        <w:autoSpaceDN w:val="0"/>
        <w:adjustRightInd w:val="0"/>
        <w:spacing w:after="0" w:line="240" w:lineRule="auto"/>
        <w:rPr>
          <w:rFonts w:cs="Calibri"/>
          <w:sz w:val="24"/>
          <w:szCs w:val="24"/>
        </w:rPr>
      </w:pPr>
    </w:p>
    <w:p w14:paraId="5EA17409" w14:textId="615B757A" w:rsidR="002D7A48" w:rsidRDefault="002D7A48" w:rsidP="00635E75">
      <w:pPr>
        <w:autoSpaceDE w:val="0"/>
        <w:autoSpaceDN w:val="0"/>
        <w:adjustRightInd w:val="0"/>
        <w:spacing w:after="0" w:line="240" w:lineRule="auto"/>
        <w:rPr>
          <w:rFonts w:cs="Calibri"/>
          <w:sz w:val="24"/>
          <w:szCs w:val="24"/>
        </w:rPr>
      </w:pPr>
    </w:p>
    <w:p w14:paraId="63242CF8" w14:textId="0792F74A" w:rsidR="002D7A48" w:rsidRDefault="002D7A48" w:rsidP="00635E75">
      <w:pPr>
        <w:autoSpaceDE w:val="0"/>
        <w:autoSpaceDN w:val="0"/>
        <w:adjustRightInd w:val="0"/>
        <w:spacing w:after="0" w:line="240" w:lineRule="auto"/>
        <w:rPr>
          <w:rFonts w:cs="Calibri"/>
          <w:sz w:val="24"/>
          <w:szCs w:val="24"/>
        </w:rPr>
      </w:pPr>
    </w:p>
    <w:p w14:paraId="38954B94" w14:textId="2C257B9F" w:rsidR="002D7A48" w:rsidRDefault="00130D22" w:rsidP="00635E75">
      <w:pPr>
        <w:autoSpaceDE w:val="0"/>
        <w:autoSpaceDN w:val="0"/>
        <w:adjustRightInd w:val="0"/>
        <w:spacing w:after="0" w:line="240" w:lineRule="auto"/>
        <w:rPr>
          <w:rFonts w:cs="Calibri"/>
          <w:sz w:val="24"/>
          <w:szCs w:val="24"/>
        </w:rPr>
      </w:pPr>
      <w:r>
        <w:rPr>
          <w:noProof/>
          <w:lang w:eastAsia="en-GB"/>
        </w:rPr>
        <w:drawing>
          <wp:anchor distT="0" distB="0" distL="114300" distR="114300" simplePos="0" relativeHeight="251696128" behindDoc="1" locked="0" layoutInCell="1" allowOverlap="1" wp14:anchorId="368DEE50" wp14:editId="1AC1C29C">
            <wp:simplePos x="0" y="0"/>
            <wp:positionH relativeFrom="margin">
              <wp:align>right</wp:align>
            </wp:positionH>
            <wp:positionV relativeFrom="paragraph">
              <wp:posOffset>242322</wp:posOffset>
            </wp:positionV>
            <wp:extent cx="3173649" cy="2016954"/>
            <wp:effectExtent l="0" t="0" r="8255" b="2540"/>
            <wp:wrapTight wrapText="bothSides">
              <wp:wrapPolygon edited="0">
                <wp:start x="0" y="0"/>
                <wp:lineTo x="0" y="21423"/>
                <wp:lineTo x="21527" y="21423"/>
                <wp:lineTo x="2152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73649" cy="2016954"/>
                    </a:xfrm>
                    <a:prstGeom prst="rect">
                      <a:avLst/>
                    </a:prstGeom>
                  </pic:spPr>
                </pic:pic>
              </a:graphicData>
            </a:graphic>
          </wp:anchor>
        </w:drawing>
      </w:r>
    </w:p>
    <w:p w14:paraId="57EE6351" w14:textId="1F3A7D68" w:rsidR="002D7A48" w:rsidRDefault="002D7A48" w:rsidP="00635E75">
      <w:pPr>
        <w:autoSpaceDE w:val="0"/>
        <w:autoSpaceDN w:val="0"/>
        <w:adjustRightInd w:val="0"/>
        <w:spacing w:after="0" w:line="240" w:lineRule="auto"/>
        <w:rPr>
          <w:rFonts w:cs="Calibri"/>
          <w:sz w:val="24"/>
          <w:szCs w:val="24"/>
        </w:rPr>
      </w:pPr>
    </w:p>
    <w:p w14:paraId="38E9696A" w14:textId="1A1CFCD5" w:rsidR="002D7A48" w:rsidRDefault="002D7A48" w:rsidP="00635E75">
      <w:pPr>
        <w:autoSpaceDE w:val="0"/>
        <w:autoSpaceDN w:val="0"/>
        <w:adjustRightInd w:val="0"/>
        <w:spacing w:after="0" w:line="240" w:lineRule="auto"/>
        <w:rPr>
          <w:rFonts w:cs="Calibri"/>
          <w:sz w:val="24"/>
          <w:szCs w:val="24"/>
        </w:rPr>
      </w:pPr>
    </w:p>
    <w:p w14:paraId="2EDC3634" w14:textId="4B5684B2" w:rsidR="002D7A48" w:rsidRDefault="002D7A48" w:rsidP="00635E75">
      <w:pPr>
        <w:autoSpaceDE w:val="0"/>
        <w:autoSpaceDN w:val="0"/>
        <w:adjustRightInd w:val="0"/>
        <w:spacing w:after="0" w:line="240" w:lineRule="auto"/>
        <w:rPr>
          <w:rFonts w:cs="Calibri"/>
          <w:sz w:val="24"/>
          <w:szCs w:val="24"/>
        </w:rPr>
      </w:pPr>
    </w:p>
    <w:p w14:paraId="512D82D2" w14:textId="635F5520" w:rsidR="002D7A48" w:rsidRDefault="002D7A48" w:rsidP="00635E75">
      <w:pPr>
        <w:autoSpaceDE w:val="0"/>
        <w:autoSpaceDN w:val="0"/>
        <w:adjustRightInd w:val="0"/>
        <w:spacing w:after="0" w:line="240" w:lineRule="auto"/>
        <w:rPr>
          <w:rFonts w:cs="Calibri"/>
          <w:sz w:val="24"/>
          <w:szCs w:val="24"/>
        </w:rPr>
      </w:pPr>
    </w:p>
    <w:p w14:paraId="5B51A0D6" w14:textId="77777777" w:rsidR="002D7A48" w:rsidRDefault="002D7A48" w:rsidP="00635E75">
      <w:pPr>
        <w:autoSpaceDE w:val="0"/>
        <w:autoSpaceDN w:val="0"/>
        <w:adjustRightInd w:val="0"/>
        <w:spacing w:after="0" w:line="240" w:lineRule="auto"/>
        <w:rPr>
          <w:rFonts w:cs="Calibri"/>
          <w:sz w:val="24"/>
          <w:szCs w:val="24"/>
        </w:rPr>
      </w:pPr>
    </w:p>
    <w:p w14:paraId="056EEB39" w14:textId="318C250E" w:rsidR="002D7A48" w:rsidRDefault="002D7A48" w:rsidP="00635E75">
      <w:pPr>
        <w:autoSpaceDE w:val="0"/>
        <w:autoSpaceDN w:val="0"/>
        <w:adjustRightInd w:val="0"/>
        <w:spacing w:after="0" w:line="240" w:lineRule="auto"/>
        <w:rPr>
          <w:rFonts w:cs="Calibri"/>
          <w:sz w:val="24"/>
          <w:szCs w:val="24"/>
        </w:rPr>
      </w:pPr>
    </w:p>
    <w:p w14:paraId="784EF13E" w14:textId="59CAEF5C" w:rsidR="002D7A48" w:rsidRDefault="002D7A48" w:rsidP="00635E75">
      <w:pPr>
        <w:autoSpaceDE w:val="0"/>
        <w:autoSpaceDN w:val="0"/>
        <w:adjustRightInd w:val="0"/>
        <w:spacing w:after="0" w:line="240" w:lineRule="auto"/>
        <w:rPr>
          <w:rFonts w:cs="Calibri"/>
          <w:sz w:val="24"/>
          <w:szCs w:val="24"/>
        </w:rPr>
      </w:pPr>
    </w:p>
    <w:p w14:paraId="104D8911" w14:textId="6AAD498F" w:rsidR="002D7A48" w:rsidRDefault="002D7A48" w:rsidP="00635E75">
      <w:pPr>
        <w:autoSpaceDE w:val="0"/>
        <w:autoSpaceDN w:val="0"/>
        <w:adjustRightInd w:val="0"/>
        <w:spacing w:after="0" w:line="240" w:lineRule="auto"/>
        <w:rPr>
          <w:rFonts w:cs="Calibri"/>
          <w:sz w:val="24"/>
          <w:szCs w:val="24"/>
        </w:rPr>
      </w:pPr>
    </w:p>
    <w:p w14:paraId="14EBD0B0" w14:textId="067E7EFF" w:rsidR="002D7A48" w:rsidRPr="002D7A48" w:rsidRDefault="002D7A48" w:rsidP="00635E75">
      <w:pPr>
        <w:autoSpaceDE w:val="0"/>
        <w:autoSpaceDN w:val="0"/>
        <w:adjustRightInd w:val="0"/>
        <w:spacing w:after="0" w:line="240" w:lineRule="auto"/>
        <w:rPr>
          <w:rFonts w:cs="Calibri"/>
          <w:i/>
          <w:sz w:val="24"/>
          <w:szCs w:val="24"/>
        </w:rPr>
      </w:pPr>
      <w:r w:rsidRPr="002D7A48">
        <w:rPr>
          <w:rFonts w:cs="Calibri"/>
          <w:i/>
          <w:sz w:val="24"/>
          <w:szCs w:val="24"/>
        </w:rPr>
        <w:t>*For more info see ‘The TEACCH Approach at WHP’ document</w:t>
      </w:r>
    </w:p>
    <w:p w14:paraId="11F06D08" w14:textId="77777777" w:rsidR="00243283" w:rsidRDefault="00243283" w:rsidP="00635E75">
      <w:pPr>
        <w:autoSpaceDE w:val="0"/>
        <w:autoSpaceDN w:val="0"/>
        <w:adjustRightInd w:val="0"/>
        <w:spacing w:after="0" w:line="240" w:lineRule="auto"/>
        <w:rPr>
          <w:rFonts w:cs="Calibri"/>
          <w:b/>
          <w:sz w:val="24"/>
          <w:szCs w:val="24"/>
          <w:u w:val="single"/>
        </w:rPr>
      </w:pPr>
    </w:p>
    <w:p w14:paraId="79AEBB12" w14:textId="63F586D0" w:rsidR="008B4451" w:rsidRDefault="008B4451" w:rsidP="00AE53C6">
      <w:pPr>
        <w:rPr>
          <w:b/>
          <w:bCs/>
          <w:u w:val="single"/>
        </w:rPr>
      </w:pPr>
    </w:p>
    <w:p w14:paraId="5D41BFB0" w14:textId="562D6CB1" w:rsidR="002223DB" w:rsidRDefault="002223DB" w:rsidP="00AE53C6">
      <w:pPr>
        <w:rPr>
          <w:b/>
          <w:bCs/>
          <w:u w:val="single"/>
        </w:rPr>
      </w:pPr>
    </w:p>
    <w:p w14:paraId="27AFB851" w14:textId="01125FD7" w:rsidR="002223DB" w:rsidRDefault="002223DB" w:rsidP="00AE53C6">
      <w:pPr>
        <w:rPr>
          <w:b/>
          <w:bCs/>
          <w:u w:val="single"/>
        </w:rPr>
      </w:pPr>
    </w:p>
    <w:p w14:paraId="38F37387" w14:textId="18B7D439" w:rsidR="002223DB" w:rsidRDefault="002223DB" w:rsidP="00AE53C6">
      <w:pPr>
        <w:rPr>
          <w:b/>
          <w:bCs/>
          <w:u w:val="single"/>
        </w:rPr>
      </w:pPr>
    </w:p>
    <w:p w14:paraId="5F553F09" w14:textId="20FE3C5C" w:rsidR="002223DB" w:rsidRDefault="002223DB" w:rsidP="00AE53C6">
      <w:pPr>
        <w:rPr>
          <w:b/>
          <w:bCs/>
          <w:u w:val="single"/>
        </w:rPr>
      </w:pPr>
    </w:p>
    <w:p w14:paraId="545E50FD" w14:textId="1AF68991" w:rsidR="002223DB" w:rsidRDefault="002223DB" w:rsidP="00AE53C6">
      <w:pPr>
        <w:rPr>
          <w:b/>
          <w:bCs/>
          <w:u w:val="single"/>
        </w:rPr>
      </w:pPr>
    </w:p>
    <w:p w14:paraId="7F0835FF" w14:textId="79078B79" w:rsidR="002223DB" w:rsidRDefault="002223DB" w:rsidP="00AE53C6">
      <w:pPr>
        <w:rPr>
          <w:b/>
          <w:bCs/>
          <w:u w:val="single"/>
        </w:rPr>
      </w:pPr>
    </w:p>
    <w:p w14:paraId="317EA595" w14:textId="1C2C038D" w:rsidR="002223DB" w:rsidRDefault="002223DB" w:rsidP="00AE53C6">
      <w:pPr>
        <w:rPr>
          <w:b/>
          <w:bCs/>
          <w:u w:val="single"/>
        </w:rPr>
      </w:pPr>
    </w:p>
    <w:p w14:paraId="5F9108C5" w14:textId="2A08A417" w:rsidR="002223DB" w:rsidRDefault="002223DB" w:rsidP="00AE53C6">
      <w:pPr>
        <w:rPr>
          <w:b/>
          <w:bCs/>
          <w:u w:val="single"/>
        </w:rPr>
      </w:pPr>
    </w:p>
    <w:p w14:paraId="288BCA9E" w14:textId="77777777" w:rsidR="002223DB" w:rsidRDefault="002223DB" w:rsidP="00AE53C6">
      <w:pPr>
        <w:rPr>
          <w:b/>
          <w:bCs/>
          <w:u w:val="single"/>
        </w:rPr>
      </w:pPr>
    </w:p>
    <w:p w14:paraId="48021942" w14:textId="08BDF00C" w:rsidR="00AE53C6" w:rsidRPr="008B4451" w:rsidRDefault="00F765ED" w:rsidP="00AE53C6">
      <w:pPr>
        <w:rPr>
          <w:rFonts w:asciiTheme="minorHAnsi" w:hAnsiTheme="minorHAnsi" w:cstheme="minorHAnsi"/>
          <w:b/>
          <w:bCs/>
          <w:sz w:val="24"/>
          <w:szCs w:val="24"/>
          <w:u w:val="single"/>
        </w:rPr>
      </w:pPr>
      <w:r w:rsidRPr="008B4451">
        <w:rPr>
          <w:rFonts w:asciiTheme="minorHAnsi" w:hAnsiTheme="minorHAnsi" w:cstheme="minorHAnsi"/>
          <w:b/>
          <w:bCs/>
          <w:sz w:val="24"/>
          <w:szCs w:val="24"/>
          <w:u w:val="single"/>
        </w:rPr>
        <w:t xml:space="preserve">Our </w:t>
      </w:r>
      <w:r w:rsidR="004C1133" w:rsidRPr="008B4451">
        <w:rPr>
          <w:rFonts w:asciiTheme="minorHAnsi" w:hAnsiTheme="minorHAnsi" w:cstheme="minorHAnsi"/>
          <w:b/>
          <w:bCs/>
          <w:sz w:val="24"/>
          <w:szCs w:val="24"/>
          <w:u w:val="single"/>
        </w:rPr>
        <w:t xml:space="preserve">Base </w:t>
      </w:r>
      <w:r w:rsidR="00AE53C6" w:rsidRPr="008B4451">
        <w:rPr>
          <w:rFonts w:asciiTheme="minorHAnsi" w:hAnsiTheme="minorHAnsi" w:cstheme="minorHAnsi"/>
          <w:b/>
          <w:bCs/>
          <w:sz w:val="24"/>
          <w:szCs w:val="24"/>
          <w:u w:val="single"/>
        </w:rPr>
        <w:t>Classroom Environment</w:t>
      </w:r>
    </w:p>
    <w:p w14:paraId="11047D2D" w14:textId="28D85388" w:rsidR="00AE53C6" w:rsidRPr="008B4451" w:rsidRDefault="00AE53C6" w:rsidP="00AE53C6">
      <w:pPr>
        <w:pStyle w:val="Default"/>
        <w:jc w:val="both"/>
        <w:rPr>
          <w:rFonts w:asciiTheme="minorHAnsi" w:hAnsiTheme="minorHAnsi" w:cstheme="minorHAnsi"/>
        </w:rPr>
      </w:pPr>
      <w:r w:rsidRPr="008B4451">
        <w:rPr>
          <w:rFonts w:asciiTheme="minorHAnsi" w:hAnsiTheme="minorHAnsi" w:cstheme="minorHAnsi"/>
        </w:rPr>
        <w:t>Across our school, we aim to ensure that all classrooms, group learning areas and whole school areas are spaces that everyone can</w:t>
      </w:r>
      <w:r w:rsidR="0033725F" w:rsidRPr="008B4451">
        <w:rPr>
          <w:rFonts w:asciiTheme="minorHAnsi" w:hAnsiTheme="minorHAnsi" w:cstheme="minorHAnsi"/>
        </w:rPr>
        <w:t xml:space="preserve"> use to learn and be proud of. </w:t>
      </w:r>
    </w:p>
    <w:p w14:paraId="7442E815" w14:textId="77777777" w:rsidR="00AE53C6" w:rsidRPr="008B4451" w:rsidRDefault="00AE53C6" w:rsidP="00AE53C6">
      <w:pPr>
        <w:jc w:val="both"/>
        <w:rPr>
          <w:rFonts w:asciiTheme="minorHAnsi" w:hAnsiTheme="minorHAnsi" w:cstheme="minorHAnsi"/>
          <w:sz w:val="24"/>
          <w:szCs w:val="24"/>
        </w:rPr>
      </w:pPr>
      <w:r w:rsidRPr="008B4451">
        <w:rPr>
          <w:rFonts w:asciiTheme="minorHAnsi" w:hAnsiTheme="minorHAnsi" w:cstheme="minorHAnsi"/>
          <w:sz w:val="24"/>
          <w:szCs w:val="24"/>
        </w:rPr>
        <w:t>All classes across the school should have:</w:t>
      </w:r>
    </w:p>
    <w:p w14:paraId="60CDBBDF" w14:textId="432641FB" w:rsidR="004C1133" w:rsidRPr="008B4451" w:rsidRDefault="004C1133" w:rsidP="004C1133">
      <w:pPr>
        <w:pStyle w:val="ListParagraph"/>
        <w:widowControl w:val="0"/>
        <w:numPr>
          <w:ilvl w:val="0"/>
          <w:numId w:val="15"/>
        </w:numPr>
        <w:tabs>
          <w:tab w:val="left" w:pos="840"/>
        </w:tabs>
        <w:autoSpaceDE w:val="0"/>
        <w:autoSpaceDN w:val="0"/>
        <w:adjustRightInd w:val="0"/>
        <w:spacing w:after="0" w:line="305" w:lineRule="exact"/>
        <w:jc w:val="both"/>
        <w:rPr>
          <w:rFonts w:asciiTheme="minorHAnsi" w:hAnsiTheme="minorHAnsi" w:cstheme="minorHAnsi"/>
          <w:color w:val="000000"/>
          <w:sz w:val="24"/>
          <w:szCs w:val="24"/>
        </w:rPr>
      </w:pPr>
      <w:r w:rsidRPr="008B4451">
        <w:rPr>
          <w:rFonts w:asciiTheme="minorHAnsi" w:hAnsiTheme="minorHAnsi" w:cstheme="minorHAnsi"/>
          <w:b/>
          <w:sz w:val="24"/>
          <w:szCs w:val="24"/>
        </w:rPr>
        <w:t>A communication friendly base classroom</w:t>
      </w:r>
      <w:r w:rsidRPr="008B4451">
        <w:rPr>
          <w:rFonts w:asciiTheme="minorHAnsi" w:hAnsiTheme="minorHAnsi" w:cstheme="minorHAnsi"/>
          <w:sz w:val="24"/>
          <w:szCs w:val="24"/>
        </w:rPr>
        <w:t xml:space="preserve"> - Calm colours and a strong emphasis on natural materials and elements – the reason for this is because many of our children can become over sensitive to bright colours so a calming environment is more suitable to learning. We value natural materials and plants because these are “real” and we encourage children to celebrate and protect our natural world. Classrooms will have a space, where pupils can talk with peers, reflect on learning or support their behaviour and emotional regulation</w:t>
      </w:r>
      <w:r w:rsidRPr="008B4451">
        <w:rPr>
          <w:rFonts w:asciiTheme="minorHAnsi" w:hAnsiTheme="minorHAnsi" w:cstheme="minorHAnsi"/>
          <w:color w:val="000000"/>
          <w:sz w:val="24"/>
          <w:szCs w:val="24"/>
        </w:rPr>
        <w:t>.</w:t>
      </w:r>
      <w:r w:rsidRPr="008B4451">
        <w:rPr>
          <w:rFonts w:asciiTheme="minorHAnsi" w:hAnsiTheme="minorHAnsi" w:cstheme="minorHAnsi"/>
          <w:sz w:val="24"/>
          <w:szCs w:val="24"/>
        </w:rPr>
        <w:t xml:space="preserve"> </w:t>
      </w:r>
    </w:p>
    <w:p w14:paraId="2DBE1E10" w14:textId="77777777" w:rsidR="004C1133" w:rsidRPr="008B4451" w:rsidRDefault="004C1133" w:rsidP="004C1133">
      <w:pPr>
        <w:pStyle w:val="ListParagraph"/>
        <w:widowControl w:val="0"/>
        <w:tabs>
          <w:tab w:val="left" w:pos="840"/>
        </w:tabs>
        <w:autoSpaceDE w:val="0"/>
        <w:autoSpaceDN w:val="0"/>
        <w:adjustRightInd w:val="0"/>
        <w:spacing w:after="0" w:line="305" w:lineRule="exact"/>
        <w:ind w:left="408"/>
        <w:jc w:val="both"/>
        <w:rPr>
          <w:rFonts w:asciiTheme="minorHAnsi" w:hAnsiTheme="minorHAnsi" w:cstheme="minorHAnsi"/>
          <w:color w:val="000000"/>
          <w:sz w:val="24"/>
          <w:szCs w:val="24"/>
        </w:rPr>
      </w:pPr>
    </w:p>
    <w:p w14:paraId="0ECDDB29" w14:textId="05BAD9FE" w:rsidR="004C1133" w:rsidRPr="008B4451" w:rsidRDefault="004C1133" w:rsidP="004C1133">
      <w:pPr>
        <w:pStyle w:val="ListParagraph"/>
        <w:widowControl w:val="0"/>
        <w:numPr>
          <w:ilvl w:val="0"/>
          <w:numId w:val="15"/>
        </w:numPr>
        <w:tabs>
          <w:tab w:val="left" w:pos="840"/>
        </w:tabs>
        <w:autoSpaceDE w:val="0"/>
        <w:autoSpaceDN w:val="0"/>
        <w:adjustRightInd w:val="0"/>
        <w:spacing w:after="0" w:line="305" w:lineRule="exact"/>
        <w:jc w:val="both"/>
        <w:rPr>
          <w:rFonts w:asciiTheme="minorHAnsi" w:hAnsiTheme="minorHAnsi" w:cstheme="minorHAnsi"/>
          <w:color w:val="000000"/>
          <w:sz w:val="24"/>
          <w:szCs w:val="24"/>
        </w:rPr>
      </w:pPr>
      <w:r w:rsidRPr="008B4451">
        <w:rPr>
          <w:rFonts w:asciiTheme="minorHAnsi" w:hAnsiTheme="minorHAnsi" w:cstheme="minorHAnsi"/>
          <w:b/>
          <w:sz w:val="24"/>
          <w:szCs w:val="24"/>
        </w:rPr>
        <w:t xml:space="preserve">A quiet space including a dedicated area, which supports </w:t>
      </w:r>
      <w:r w:rsidRPr="008B4451">
        <w:rPr>
          <w:rFonts w:asciiTheme="minorHAnsi" w:hAnsiTheme="minorHAnsi" w:cstheme="minorHAnsi"/>
          <w:b/>
          <w:color w:val="000000"/>
          <w:sz w:val="24"/>
          <w:szCs w:val="24"/>
        </w:rPr>
        <w:t>Reading for Pleasure / Topic Specific Books / Accelerated Reading System</w:t>
      </w:r>
      <w:r w:rsidRPr="008B4451">
        <w:rPr>
          <w:rFonts w:asciiTheme="minorHAnsi" w:hAnsiTheme="minorHAnsi" w:cstheme="minorHAnsi"/>
          <w:color w:val="000000"/>
          <w:sz w:val="24"/>
          <w:szCs w:val="24"/>
        </w:rPr>
        <w:t xml:space="preserve"> </w:t>
      </w:r>
      <w:r w:rsidRPr="008B4451">
        <w:rPr>
          <w:rFonts w:asciiTheme="minorHAnsi" w:hAnsiTheme="minorHAnsi" w:cstheme="minorHAnsi"/>
          <w:sz w:val="24"/>
          <w:szCs w:val="24"/>
        </w:rPr>
        <w:t>- These spaces will provide a quiet learning environment for pupils with additional needs and will be set up in line with the needs of the pupils in your class.</w:t>
      </w:r>
      <w:r w:rsidRPr="008B4451">
        <w:rPr>
          <w:rFonts w:asciiTheme="minorHAnsi" w:hAnsiTheme="minorHAnsi" w:cstheme="minorHAnsi"/>
          <w:color w:val="000000"/>
          <w:sz w:val="24"/>
          <w:szCs w:val="24"/>
        </w:rPr>
        <w:t xml:space="preserve"> Classrooms will also have a range of books that children can choose to read for pleasure during ‘Choice’ time. Topic / Curriculum specific books will also be available and could include artefacts, which pupils can use to answer questions or study further about topics. Additional items could also include puppets, role play characters and story sacks. Classrooms will have a reading area, where their AR books will be available for pupils to access. This area will be organised, well presented and promote the love of reading.</w:t>
      </w:r>
    </w:p>
    <w:p w14:paraId="09E9402F" w14:textId="0573904F" w:rsidR="004C1133" w:rsidRPr="008B4451" w:rsidRDefault="004C1133" w:rsidP="004C1133">
      <w:pPr>
        <w:widowControl w:val="0"/>
        <w:tabs>
          <w:tab w:val="left" w:pos="840"/>
        </w:tabs>
        <w:autoSpaceDE w:val="0"/>
        <w:autoSpaceDN w:val="0"/>
        <w:adjustRightInd w:val="0"/>
        <w:spacing w:after="0" w:line="305" w:lineRule="exact"/>
        <w:jc w:val="both"/>
        <w:rPr>
          <w:rFonts w:asciiTheme="minorHAnsi" w:hAnsiTheme="minorHAnsi" w:cstheme="minorHAnsi"/>
          <w:color w:val="000000"/>
          <w:sz w:val="24"/>
          <w:szCs w:val="24"/>
        </w:rPr>
      </w:pPr>
    </w:p>
    <w:p w14:paraId="3D73DCF3" w14:textId="50ECDB6D" w:rsidR="004C1133" w:rsidRPr="008B4451" w:rsidRDefault="004C1133" w:rsidP="004C1133">
      <w:pPr>
        <w:pStyle w:val="ListParagraph"/>
        <w:widowControl w:val="0"/>
        <w:numPr>
          <w:ilvl w:val="0"/>
          <w:numId w:val="15"/>
        </w:numPr>
        <w:tabs>
          <w:tab w:val="left" w:pos="840"/>
        </w:tabs>
        <w:autoSpaceDE w:val="0"/>
        <w:autoSpaceDN w:val="0"/>
        <w:adjustRightInd w:val="0"/>
        <w:spacing w:after="0" w:line="305" w:lineRule="exact"/>
        <w:jc w:val="both"/>
        <w:rPr>
          <w:rFonts w:asciiTheme="minorHAnsi" w:hAnsiTheme="minorHAnsi" w:cstheme="minorHAnsi"/>
          <w:b/>
          <w:color w:val="000000"/>
          <w:sz w:val="24"/>
          <w:szCs w:val="24"/>
        </w:rPr>
      </w:pPr>
      <w:r w:rsidRPr="008B4451">
        <w:rPr>
          <w:rFonts w:asciiTheme="minorHAnsi" w:hAnsiTheme="minorHAnsi" w:cstheme="minorHAnsi"/>
          <w:b/>
          <w:color w:val="000000"/>
          <w:sz w:val="24"/>
          <w:szCs w:val="24"/>
        </w:rPr>
        <w:t>A group table</w:t>
      </w:r>
      <w:r w:rsidR="00DB51E7" w:rsidRPr="008B4451">
        <w:rPr>
          <w:rFonts w:asciiTheme="minorHAnsi" w:hAnsiTheme="minorHAnsi" w:cstheme="minorHAnsi"/>
          <w:b/>
          <w:color w:val="000000"/>
          <w:sz w:val="24"/>
          <w:szCs w:val="24"/>
        </w:rPr>
        <w:t xml:space="preserve"> – </w:t>
      </w:r>
      <w:r w:rsidR="00DB51E7" w:rsidRPr="008B4451">
        <w:rPr>
          <w:rFonts w:asciiTheme="minorHAnsi" w:hAnsiTheme="minorHAnsi" w:cstheme="minorHAnsi"/>
          <w:color w:val="000000"/>
          <w:sz w:val="24"/>
          <w:szCs w:val="24"/>
        </w:rPr>
        <w:t xml:space="preserve">Each base will have a group table for ‘big table sitting’. This can be used for group work and daily interventions with the children. This table can be used for lunch time. </w:t>
      </w:r>
    </w:p>
    <w:p w14:paraId="61610E30" w14:textId="77777777" w:rsidR="004C1133" w:rsidRPr="008B4451" w:rsidRDefault="004C1133" w:rsidP="004C1133">
      <w:pPr>
        <w:pStyle w:val="ListParagraph"/>
        <w:rPr>
          <w:rFonts w:asciiTheme="minorHAnsi" w:hAnsiTheme="minorHAnsi" w:cstheme="minorHAnsi"/>
          <w:color w:val="000000"/>
          <w:sz w:val="24"/>
          <w:szCs w:val="24"/>
        </w:rPr>
      </w:pPr>
    </w:p>
    <w:p w14:paraId="62A6BAAB" w14:textId="0192DB6E" w:rsidR="004C1133" w:rsidRPr="00EB1A73" w:rsidRDefault="004C1133" w:rsidP="004C1133">
      <w:pPr>
        <w:pStyle w:val="ListParagraph"/>
        <w:widowControl w:val="0"/>
        <w:numPr>
          <w:ilvl w:val="0"/>
          <w:numId w:val="15"/>
        </w:numPr>
        <w:tabs>
          <w:tab w:val="left" w:pos="840"/>
        </w:tabs>
        <w:autoSpaceDE w:val="0"/>
        <w:autoSpaceDN w:val="0"/>
        <w:adjustRightInd w:val="0"/>
        <w:spacing w:after="0" w:line="305" w:lineRule="exact"/>
        <w:jc w:val="both"/>
        <w:rPr>
          <w:rFonts w:asciiTheme="minorHAnsi" w:hAnsiTheme="minorHAnsi" w:cstheme="minorHAnsi"/>
          <w:b/>
          <w:color w:val="000000"/>
          <w:sz w:val="24"/>
          <w:szCs w:val="24"/>
        </w:rPr>
      </w:pPr>
      <w:r w:rsidRPr="008B4451">
        <w:rPr>
          <w:rFonts w:asciiTheme="minorHAnsi" w:hAnsiTheme="minorHAnsi" w:cstheme="minorHAnsi"/>
          <w:b/>
          <w:color w:val="000000"/>
          <w:sz w:val="24"/>
          <w:szCs w:val="24"/>
        </w:rPr>
        <w:t xml:space="preserve">Work stations </w:t>
      </w:r>
      <w:r w:rsidR="00DB51E7" w:rsidRPr="008B4451">
        <w:rPr>
          <w:rFonts w:asciiTheme="minorHAnsi" w:hAnsiTheme="minorHAnsi" w:cstheme="minorHAnsi"/>
          <w:b/>
          <w:color w:val="000000"/>
          <w:sz w:val="24"/>
          <w:szCs w:val="24"/>
        </w:rPr>
        <w:t xml:space="preserve">- </w:t>
      </w:r>
      <w:r w:rsidR="00DB51E7" w:rsidRPr="008B4451">
        <w:rPr>
          <w:rFonts w:asciiTheme="minorHAnsi" w:hAnsiTheme="minorHAnsi" w:cstheme="minorHAnsi"/>
          <w:color w:val="000000"/>
          <w:sz w:val="24"/>
          <w:szCs w:val="24"/>
        </w:rPr>
        <w:t>Children will have work stations for INDEPENDENT work. Younger bases may only need 1 communal work station, where as the older bases may need one per child. Please refer to the work station policy to set up your workstations.</w:t>
      </w:r>
    </w:p>
    <w:p w14:paraId="79F8CE19" w14:textId="69583F9E" w:rsidR="00EB1A73" w:rsidRPr="00EB1A73" w:rsidRDefault="00EB1A73" w:rsidP="00EB1A73">
      <w:pPr>
        <w:widowControl w:val="0"/>
        <w:tabs>
          <w:tab w:val="left" w:pos="840"/>
        </w:tabs>
        <w:autoSpaceDE w:val="0"/>
        <w:autoSpaceDN w:val="0"/>
        <w:adjustRightInd w:val="0"/>
        <w:spacing w:after="0" w:line="305" w:lineRule="exact"/>
        <w:jc w:val="both"/>
        <w:rPr>
          <w:rFonts w:asciiTheme="minorHAnsi" w:hAnsiTheme="minorHAnsi" w:cstheme="minorHAnsi"/>
          <w:i/>
          <w:color w:val="000000"/>
          <w:sz w:val="24"/>
          <w:szCs w:val="24"/>
        </w:rPr>
      </w:pPr>
      <w:r w:rsidRPr="00EB1A73">
        <w:rPr>
          <w:rFonts w:asciiTheme="minorHAnsi" w:hAnsiTheme="minorHAnsi" w:cstheme="minorHAnsi"/>
          <w:i/>
          <w:color w:val="000000"/>
          <w:sz w:val="24"/>
          <w:szCs w:val="24"/>
        </w:rPr>
        <w:t xml:space="preserve">*See </w:t>
      </w:r>
      <w:r>
        <w:rPr>
          <w:rFonts w:asciiTheme="minorHAnsi" w:hAnsiTheme="minorHAnsi" w:cstheme="minorHAnsi"/>
          <w:i/>
          <w:color w:val="000000"/>
          <w:sz w:val="24"/>
          <w:szCs w:val="24"/>
        </w:rPr>
        <w:t>‘Work stations at WHP’ for further information.</w:t>
      </w:r>
    </w:p>
    <w:p w14:paraId="1F694304" w14:textId="07A0CEC2" w:rsidR="00DB51E7" w:rsidRPr="008B4451" w:rsidRDefault="00DB51E7" w:rsidP="00DB51E7">
      <w:pPr>
        <w:widowControl w:val="0"/>
        <w:tabs>
          <w:tab w:val="left" w:pos="840"/>
        </w:tabs>
        <w:autoSpaceDE w:val="0"/>
        <w:autoSpaceDN w:val="0"/>
        <w:adjustRightInd w:val="0"/>
        <w:spacing w:after="0" w:line="305" w:lineRule="exact"/>
        <w:jc w:val="both"/>
        <w:rPr>
          <w:rFonts w:asciiTheme="minorHAnsi" w:hAnsiTheme="minorHAnsi" w:cstheme="minorHAnsi"/>
          <w:b/>
          <w:color w:val="000000"/>
          <w:sz w:val="24"/>
          <w:szCs w:val="24"/>
        </w:rPr>
      </w:pPr>
    </w:p>
    <w:p w14:paraId="4C46885D" w14:textId="45FE2444" w:rsidR="00DB51E7" w:rsidRPr="00EB1A73" w:rsidRDefault="004C1133" w:rsidP="00EB1A73">
      <w:pPr>
        <w:pStyle w:val="ListParagraph"/>
        <w:widowControl w:val="0"/>
        <w:numPr>
          <w:ilvl w:val="0"/>
          <w:numId w:val="15"/>
        </w:numPr>
        <w:tabs>
          <w:tab w:val="left" w:pos="840"/>
        </w:tabs>
        <w:autoSpaceDE w:val="0"/>
        <w:autoSpaceDN w:val="0"/>
        <w:adjustRightInd w:val="0"/>
        <w:spacing w:after="0" w:line="305" w:lineRule="exact"/>
        <w:jc w:val="both"/>
        <w:rPr>
          <w:rFonts w:asciiTheme="minorHAnsi" w:hAnsiTheme="minorHAnsi" w:cstheme="minorHAnsi"/>
          <w:sz w:val="24"/>
          <w:szCs w:val="24"/>
        </w:rPr>
      </w:pPr>
      <w:r w:rsidRPr="008B4451">
        <w:rPr>
          <w:rFonts w:asciiTheme="minorHAnsi" w:hAnsiTheme="minorHAnsi" w:cstheme="minorHAnsi"/>
          <w:b/>
          <w:sz w:val="24"/>
          <w:szCs w:val="24"/>
        </w:rPr>
        <w:t xml:space="preserve">Continuous Provision / Practical Learning </w:t>
      </w:r>
      <w:r w:rsidRPr="008B4451">
        <w:rPr>
          <w:rFonts w:asciiTheme="minorHAnsi" w:hAnsiTheme="minorHAnsi" w:cstheme="minorHAnsi"/>
          <w:sz w:val="24"/>
          <w:szCs w:val="24"/>
        </w:rPr>
        <w:t xml:space="preserve">appropriate to the ability levels / needs in the classroom. E.g. the use of a water tray to support/challenge learning in Yr3 would be significantly different to Yr6. </w:t>
      </w:r>
      <w:r w:rsidR="00DB51E7" w:rsidRPr="008B4451">
        <w:rPr>
          <w:rFonts w:asciiTheme="minorHAnsi" w:hAnsiTheme="minorHAnsi" w:cstheme="minorHAnsi"/>
          <w:sz w:val="24"/>
          <w:szCs w:val="24"/>
        </w:rPr>
        <w:t xml:space="preserve"> Are your areas purposeful and appropriate for the children in your base? </w:t>
      </w:r>
    </w:p>
    <w:p w14:paraId="417E2BBC" w14:textId="77777777" w:rsidR="00DB51E7" w:rsidRPr="008B4451" w:rsidRDefault="00DB51E7" w:rsidP="00DB51E7">
      <w:pPr>
        <w:pStyle w:val="ListParagraph"/>
        <w:widowControl w:val="0"/>
        <w:tabs>
          <w:tab w:val="left" w:pos="840"/>
        </w:tabs>
        <w:autoSpaceDE w:val="0"/>
        <w:autoSpaceDN w:val="0"/>
        <w:adjustRightInd w:val="0"/>
        <w:spacing w:after="0" w:line="305" w:lineRule="exact"/>
        <w:ind w:left="408"/>
        <w:jc w:val="both"/>
        <w:rPr>
          <w:rFonts w:asciiTheme="minorHAnsi" w:hAnsiTheme="minorHAnsi" w:cstheme="minorHAnsi"/>
          <w:color w:val="000000"/>
          <w:sz w:val="24"/>
          <w:szCs w:val="24"/>
        </w:rPr>
      </w:pPr>
    </w:p>
    <w:p w14:paraId="45CE6B6F" w14:textId="64304066" w:rsidR="00AE53C6" w:rsidRPr="008B4451" w:rsidRDefault="00AE53C6" w:rsidP="006C5799">
      <w:pPr>
        <w:pStyle w:val="ListParagraph"/>
        <w:widowControl w:val="0"/>
        <w:numPr>
          <w:ilvl w:val="0"/>
          <w:numId w:val="15"/>
        </w:numPr>
        <w:tabs>
          <w:tab w:val="left" w:pos="840"/>
        </w:tabs>
        <w:autoSpaceDE w:val="0"/>
        <w:autoSpaceDN w:val="0"/>
        <w:adjustRightInd w:val="0"/>
        <w:spacing w:after="0" w:line="305" w:lineRule="exact"/>
        <w:jc w:val="both"/>
        <w:rPr>
          <w:rFonts w:asciiTheme="minorHAnsi" w:hAnsiTheme="minorHAnsi" w:cstheme="minorHAnsi"/>
          <w:color w:val="000000"/>
          <w:sz w:val="24"/>
          <w:szCs w:val="24"/>
        </w:rPr>
      </w:pPr>
      <w:r w:rsidRPr="008B4451">
        <w:rPr>
          <w:rFonts w:asciiTheme="minorHAnsi" w:hAnsiTheme="minorHAnsi" w:cstheme="minorHAnsi"/>
          <w:b/>
          <w:color w:val="000000"/>
          <w:sz w:val="24"/>
          <w:szCs w:val="24"/>
        </w:rPr>
        <w:t>A working wall</w:t>
      </w:r>
      <w:r w:rsidR="0038029D" w:rsidRPr="008B4451">
        <w:rPr>
          <w:rFonts w:asciiTheme="minorHAnsi" w:hAnsiTheme="minorHAnsi" w:cstheme="minorHAnsi"/>
          <w:b/>
          <w:color w:val="000000"/>
          <w:sz w:val="24"/>
          <w:szCs w:val="24"/>
        </w:rPr>
        <w:t xml:space="preserve"> </w:t>
      </w:r>
      <w:r w:rsidR="00DB51E7" w:rsidRPr="008B4451">
        <w:rPr>
          <w:rFonts w:asciiTheme="minorHAnsi" w:hAnsiTheme="minorHAnsi" w:cstheme="minorHAnsi"/>
          <w:b/>
          <w:color w:val="000000"/>
          <w:sz w:val="24"/>
          <w:szCs w:val="24"/>
        </w:rPr>
        <w:t>display</w:t>
      </w:r>
      <w:r w:rsidR="0038029D" w:rsidRPr="008B4451">
        <w:rPr>
          <w:rFonts w:asciiTheme="minorHAnsi" w:hAnsiTheme="minorHAnsi" w:cstheme="minorHAnsi"/>
          <w:b/>
          <w:color w:val="000000"/>
          <w:sz w:val="24"/>
          <w:szCs w:val="24"/>
        </w:rPr>
        <w:t xml:space="preserve">- </w:t>
      </w:r>
      <w:r w:rsidR="0038029D" w:rsidRPr="008B4451">
        <w:rPr>
          <w:rFonts w:asciiTheme="minorHAnsi" w:hAnsiTheme="minorHAnsi" w:cstheme="minorHAnsi"/>
          <w:color w:val="000000"/>
          <w:sz w:val="24"/>
          <w:szCs w:val="24"/>
        </w:rPr>
        <w:t>This</w:t>
      </w:r>
      <w:r w:rsidRPr="008B4451">
        <w:rPr>
          <w:rFonts w:asciiTheme="minorHAnsi" w:hAnsiTheme="minorHAnsi" w:cstheme="minorHAnsi"/>
          <w:color w:val="000000"/>
          <w:sz w:val="24"/>
          <w:szCs w:val="24"/>
        </w:rPr>
        <w:t xml:space="preserve"> should reflect the work currently being studied in each of the subjects</w:t>
      </w:r>
      <w:r w:rsidR="0038029D" w:rsidRPr="008B4451">
        <w:rPr>
          <w:rFonts w:asciiTheme="minorHAnsi" w:hAnsiTheme="minorHAnsi" w:cstheme="minorHAnsi"/>
          <w:color w:val="000000"/>
          <w:sz w:val="24"/>
          <w:szCs w:val="24"/>
        </w:rPr>
        <w:t xml:space="preserve"> and outline the learning journey</w:t>
      </w:r>
      <w:r w:rsidRPr="008B4451">
        <w:rPr>
          <w:rFonts w:asciiTheme="minorHAnsi" w:hAnsiTheme="minorHAnsi" w:cstheme="minorHAnsi"/>
          <w:color w:val="000000"/>
          <w:sz w:val="24"/>
          <w:szCs w:val="24"/>
        </w:rPr>
        <w:t>. It should include:</w:t>
      </w:r>
    </w:p>
    <w:p w14:paraId="1AFC5A44" w14:textId="77777777" w:rsidR="00AE53C6" w:rsidRPr="008B4451" w:rsidRDefault="00AE53C6" w:rsidP="006C5799">
      <w:pPr>
        <w:pStyle w:val="ListParagraph"/>
        <w:widowControl w:val="0"/>
        <w:numPr>
          <w:ilvl w:val="0"/>
          <w:numId w:val="10"/>
        </w:numPr>
        <w:tabs>
          <w:tab w:val="left" w:pos="840"/>
        </w:tabs>
        <w:autoSpaceDE w:val="0"/>
        <w:autoSpaceDN w:val="0"/>
        <w:adjustRightInd w:val="0"/>
        <w:spacing w:after="0" w:line="305" w:lineRule="exact"/>
        <w:ind w:left="720"/>
        <w:jc w:val="both"/>
        <w:rPr>
          <w:rFonts w:asciiTheme="minorHAnsi" w:eastAsia="Times New Roman" w:hAnsiTheme="minorHAnsi" w:cstheme="minorHAnsi"/>
          <w:color w:val="000000"/>
          <w:sz w:val="24"/>
          <w:szCs w:val="24"/>
          <w:lang w:val="en-US"/>
        </w:rPr>
      </w:pPr>
      <w:r w:rsidRPr="008B4451">
        <w:rPr>
          <w:rFonts w:asciiTheme="minorHAnsi" w:eastAsia="Times New Roman" w:hAnsiTheme="minorHAnsi" w:cstheme="minorHAnsi"/>
          <w:color w:val="000000"/>
          <w:sz w:val="24"/>
          <w:szCs w:val="24"/>
          <w:lang w:val="en-US"/>
        </w:rPr>
        <w:t>Chil</w:t>
      </w:r>
      <w:r w:rsidRPr="008B4451">
        <w:rPr>
          <w:rFonts w:asciiTheme="minorHAnsi" w:eastAsia="Times New Roman" w:hAnsiTheme="minorHAnsi" w:cstheme="minorHAnsi"/>
          <w:color w:val="000000"/>
          <w:spacing w:val="1"/>
          <w:sz w:val="24"/>
          <w:szCs w:val="24"/>
          <w:lang w:val="en-US"/>
        </w:rPr>
        <w:t>d</w:t>
      </w:r>
      <w:r w:rsidRPr="008B4451">
        <w:rPr>
          <w:rFonts w:asciiTheme="minorHAnsi" w:eastAsia="Times New Roman" w:hAnsiTheme="minorHAnsi" w:cstheme="minorHAnsi"/>
          <w:color w:val="000000"/>
          <w:sz w:val="24"/>
          <w:szCs w:val="24"/>
          <w:lang w:val="en-US"/>
        </w:rPr>
        <w:t>r</w:t>
      </w:r>
      <w:r w:rsidRPr="008B4451">
        <w:rPr>
          <w:rFonts w:asciiTheme="minorHAnsi" w:eastAsia="Times New Roman" w:hAnsiTheme="minorHAnsi" w:cstheme="minorHAnsi"/>
          <w:color w:val="000000"/>
          <w:spacing w:val="-2"/>
          <w:sz w:val="24"/>
          <w:szCs w:val="24"/>
          <w:lang w:val="en-US"/>
        </w:rPr>
        <w:t>e</w:t>
      </w:r>
      <w:r w:rsidRPr="008B4451">
        <w:rPr>
          <w:rFonts w:asciiTheme="minorHAnsi" w:eastAsia="Times New Roman" w:hAnsiTheme="minorHAnsi" w:cstheme="minorHAnsi"/>
          <w:color w:val="000000"/>
          <w:spacing w:val="1"/>
          <w:sz w:val="24"/>
          <w:szCs w:val="24"/>
          <w:lang w:val="en-US"/>
        </w:rPr>
        <w:t>n</w:t>
      </w:r>
      <w:r w:rsidRPr="008B4451">
        <w:rPr>
          <w:rFonts w:asciiTheme="minorHAnsi" w:eastAsia="Times New Roman" w:hAnsiTheme="minorHAnsi" w:cstheme="minorHAnsi"/>
          <w:color w:val="000000"/>
          <w:sz w:val="24"/>
          <w:szCs w:val="24"/>
          <w:lang w:val="en-US"/>
        </w:rPr>
        <w:t>’s ques</w:t>
      </w:r>
      <w:r w:rsidRPr="008B4451">
        <w:rPr>
          <w:rFonts w:asciiTheme="minorHAnsi" w:eastAsia="Times New Roman" w:hAnsiTheme="minorHAnsi" w:cstheme="minorHAnsi"/>
          <w:color w:val="000000"/>
          <w:spacing w:val="1"/>
          <w:sz w:val="24"/>
          <w:szCs w:val="24"/>
          <w:lang w:val="en-US"/>
        </w:rPr>
        <w:t>t</w:t>
      </w:r>
      <w:r w:rsidRPr="008B4451">
        <w:rPr>
          <w:rFonts w:asciiTheme="minorHAnsi" w:eastAsia="Times New Roman" w:hAnsiTheme="minorHAnsi" w:cstheme="minorHAnsi"/>
          <w:color w:val="000000"/>
          <w:spacing w:val="-2"/>
          <w:sz w:val="24"/>
          <w:szCs w:val="24"/>
          <w:lang w:val="en-US"/>
        </w:rPr>
        <w:t>i</w:t>
      </w:r>
      <w:r w:rsidRPr="008B4451">
        <w:rPr>
          <w:rFonts w:asciiTheme="minorHAnsi" w:eastAsia="Times New Roman" w:hAnsiTheme="minorHAnsi" w:cstheme="minorHAnsi"/>
          <w:color w:val="000000"/>
          <w:sz w:val="24"/>
          <w:szCs w:val="24"/>
          <w:lang w:val="en-US"/>
        </w:rPr>
        <w:t>o</w:t>
      </w:r>
      <w:r w:rsidRPr="008B4451">
        <w:rPr>
          <w:rFonts w:asciiTheme="minorHAnsi" w:eastAsia="Times New Roman" w:hAnsiTheme="minorHAnsi" w:cstheme="minorHAnsi"/>
          <w:color w:val="000000"/>
          <w:spacing w:val="1"/>
          <w:sz w:val="24"/>
          <w:szCs w:val="24"/>
          <w:lang w:val="en-US"/>
        </w:rPr>
        <w:t>n</w:t>
      </w:r>
      <w:r w:rsidRPr="008B4451">
        <w:rPr>
          <w:rFonts w:asciiTheme="minorHAnsi" w:eastAsia="Times New Roman" w:hAnsiTheme="minorHAnsi" w:cstheme="minorHAnsi"/>
          <w:color w:val="000000"/>
          <w:sz w:val="24"/>
          <w:szCs w:val="24"/>
          <w:lang w:val="en-US"/>
        </w:rPr>
        <w:t>s.</w:t>
      </w:r>
    </w:p>
    <w:p w14:paraId="5E1FAD7B" w14:textId="77777777" w:rsidR="00AE53C6" w:rsidRPr="008B4451" w:rsidRDefault="00AE53C6" w:rsidP="006C5799">
      <w:pPr>
        <w:pStyle w:val="ListParagraph"/>
        <w:widowControl w:val="0"/>
        <w:numPr>
          <w:ilvl w:val="0"/>
          <w:numId w:val="10"/>
        </w:numPr>
        <w:tabs>
          <w:tab w:val="left" w:pos="840"/>
        </w:tabs>
        <w:autoSpaceDE w:val="0"/>
        <w:autoSpaceDN w:val="0"/>
        <w:adjustRightInd w:val="0"/>
        <w:spacing w:before="1" w:after="0" w:line="240" w:lineRule="auto"/>
        <w:ind w:left="720"/>
        <w:jc w:val="both"/>
        <w:rPr>
          <w:rFonts w:asciiTheme="minorHAnsi" w:eastAsia="Times New Roman" w:hAnsiTheme="minorHAnsi" w:cstheme="minorHAnsi"/>
          <w:color w:val="000000"/>
          <w:sz w:val="24"/>
          <w:szCs w:val="24"/>
          <w:lang w:val="en-US"/>
        </w:rPr>
      </w:pPr>
      <w:r w:rsidRPr="008B4451">
        <w:rPr>
          <w:rFonts w:asciiTheme="minorHAnsi" w:eastAsia="Times New Roman" w:hAnsiTheme="minorHAnsi" w:cstheme="minorHAnsi"/>
          <w:color w:val="000000"/>
          <w:sz w:val="24"/>
          <w:szCs w:val="24"/>
          <w:lang w:val="en-US"/>
        </w:rPr>
        <w:t>Key</w:t>
      </w:r>
      <w:r w:rsidRPr="008B4451">
        <w:rPr>
          <w:rFonts w:asciiTheme="minorHAnsi" w:eastAsia="Times New Roman" w:hAnsiTheme="minorHAnsi" w:cstheme="minorHAnsi"/>
          <w:color w:val="000000"/>
          <w:spacing w:val="1"/>
          <w:sz w:val="24"/>
          <w:szCs w:val="24"/>
          <w:lang w:val="en-US"/>
        </w:rPr>
        <w:t xml:space="preserve"> </w:t>
      </w:r>
      <w:r w:rsidRPr="008B4451">
        <w:rPr>
          <w:rFonts w:asciiTheme="minorHAnsi" w:eastAsia="Times New Roman" w:hAnsiTheme="minorHAnsi" w:cstheme="minorHAnsi"/>
          <w:color w:val="000000"/>
          <w:sz w:val="24"/>
          <w:szCs w:val="24"/>
          <w:lang w:val="en-US"/>
        </w:rPr>
        <w:t>voca</w:t>
      </w:r>
      <w:r w:rsidRPr="008B4451">
        <w:rPr>
          <w:rFonts w:asciiTheme="minorHAnsi" w:eastAsia="Times New Roman" w:hAnsiTheme="minorHAnsi" w:cstheme="minorHAnsi"/>
          <w:color w:val="000000"/>
          <w:spacing w:val="1"/>
          <w:sz w:val="24"/>
          <w:szCs w:val="24"/>
          <w:lang w:val="en-US"/>
        </w:rPr>
        <w:t>bu</w:t>
      </w:r>
      <w:r w:rsidRPr="008B4451">
        <w:rPr>
          <w:rFonts w:asciiTheme="minorHAnsi" w:eastAsia="Times New Roman" w:hAnsiTheme="minorHAnsi" w:cstheme="minorHAnsi"/>
          <w:color w:val="000000"/>
          <w:sz w:val="24"/>
          <w:szCs w:val="24"/>
          <w:lang w:val="en-US"/>
        </w:rPr>
        <w:t>lary.</w:t>
      </w:r>
    </w:p>
    <w:p w14:paraId="004F2C2B" w14:textId="77777777" w:rsidR="00AE53C6" w:rsidRPr="008B4451" w:rsidRDefault="00AE53C6" w:rsidP="006C5799">
      <w:pPr>
        <w:pStyle w:val="ListParagraph"/>
        <w:widowControl w:val="0"/>
        <w:numPr>
          <w:ilvl w:val="0"/>
          <w:numId w:val="10"/>
        </w:numPr>
        <w:tabs>
          <w:tab w:val="left" w:pos="840"/>
        </w:tabs>
        <w:autoSpaceDE w:val="0"/>
        <w:autoSpaceDN w:val="0"/>
        <w:adjustRightInd w:val="0"/>
        <w:spacing w:after="0" w:line="305" w:lineRule="exact"/>
        <w:ind w:left="720"/>
        <w:jc w:val="both"/>
        <w:rPr>
          <w:rFonts w:asciiTheme="minorHAnsi" w:hAnsiTheme="minorHAnsi" w:cstheme="minorHAnsi"/>
          <w:sz w:val="24"/>
          <w:szCs w:val="24"/>
        </w:rPr>
      </w:pPr>
      <w:r w:rsidRPr="008B4451">
        <w:rPr>
          <w:rFonts w:asciiTheme="minorHAnsi" w:eastAsia="Times New Roman" w:hAnsiTheme="minorHAnsi" w:cstheme="minorHAnsi"/>
          <w:color w:val="000000"/>
          <w:sz w:val="24"/>
          <w:szCs w:val="24"/>
          <w:lang w:val="en-US"/>
        </w:rPr>
        <w:t>Vis</w:t>
      </w:r>
      <w:r w:rsidRPr="008B4451">
        <w:rPr>
          <w:rFonts w:asciiTheme="minorHAnsi" w:eastAsia="Times New Roman" w:hAnsiTheme="minorHAnsi" w:cstheme="minorHAnsi"/>
          <w:color w:val="000000"/>
          <w:spacing w:val="1"/>
          <w:sz w:val="24"/>
          <w:szCs w:val="24"/>
          <w:lang w:val="en-US"/>
        </w:rPr>
        <w:t>u</w:t>
      </w:r>
      <w:r w:rsidRPr="008B4451">
        <w:rPr>
          <w:rFonts w:asciiTheme="minorHAnsi" w:eastAsia="Times New Roman" w:hAnsiTheme="minorHAnsi" w:cstheme="minorHAnsi"/>
          <w:color w:val="000000"/>
          <w:sz w:val="24"/>
          <w:szCs w:val="24"/>
          <w:lang w:val="en-US"/>
        </w:rPr>
        <w:t xml:space="preserve">als and artifacts </w:t>
      </w:r>
      <w:r w:rsidRPr="008B4451">
        <w:rPr>
          <w:rFonts w:asciiTheme="minorHAnsi" w:eastAsia="Times New Roman" w:hAnsiTheme="minorHAnsi" w:cstheme="minorHAnsi"/>
          <w:color w:val="000000"/>
          <w:spacing w:val="-1"/>
          <w:sz w:val="24"/>
          <w:szCs w:val="24"/>
          <w:lang w:val="en-US"/>
        </w:rPr>
        <w:t>to</w:t>
      </w:r>
      <w:r w:rsidRPr="008B4451">
        <w:rPr>
          <w:rFonts w:asciiTheme="minorHAnsi" w:eastAsia="Times New Roman" w:hAnsiTheme="minorHAnsi" w:cstheme="minorHAnsi"/>
          <w:color w:val="000000"/>
          <w:spacing w:val="1"/>
          <w:sz w:val="24"/>
          <w:szCs w:val="24"/>
          <w:lang w:val="en-US"/>
        </w:rPr>
        <w:t xml:space="preserve"> </w:t>
      </w:r>
      <w:r w:rsidRPr="008B4451">
        <w:rPr>
          <w:rFonts w:asciiTheme="minorHAnsi" w:eastAsia="Times New Roman" w:hAnsiTheme="minorHAnsi" w:cstheme="minorHAnsi"/>
          <w:color w:val="000000"/>
          <w:spacing w:val="-3"/>
          <w:sz w:val="24"/>
          <w:szCs w:val="24"/>
          <w:lang w:val="en-US"/>
        </w:rPr>
        <w:t>s</w:t>
      </w:r>
      <w:r w:rsidRPr="008B4451">
        <w:rPr>
          <w:rFonts w:asciiTheme="minorHAnsi" w:eastAsia="Times New Roman" w:hAnsiTheme="minorHAnsi" w:cstheme="minorHAnsi"/>
          <w:color w:val="000000"/>
          <w:spacing w:val="1"/>
          <w:sz w:val="24"/>
          <w:szCs w:val="24"/>
          <w:lang w:val="en-US"/>
        </w:rPr>
        <w:t>t</w:t>
      </w:r>
      <w:r w:rsidRPr="008B4451">
        <w:rPr>
          <w:rFonts w:asciiTheme="minorHAnsi" w:eastAsia="Times New Roman" w:hAnsiTheme="minorHAnsi" w:cstheme="minorHAnsi"/>
          <w:color w:val="000000"/>
          <w:sz w:val="24"/>
          <w:szCs w:val="24"/>
          <w:lang w:val="en-US"/>
        </w:rPr>
        <w:t>im</w:t>
      </w:r>
      <w:r w:rsidRPr="008B4451">
        <w:rPr>
          <w:rFonts w:asciiTheme="minorHAnsi" w:eastAsia="Times New Roman" w:hAnsiTheme="minorHAnsi" w:cstheme="minorHAnsi"/>
          <w:color w:val="000000"/>
          <w:spacing w:val="1"/>
          <w:sz w:val="24"/>
          <w:szCs w:val="24"/>
          <w:lang w:val="en-US"/>
        </w:rPr>
        <w:t>u</w:t>
      </w:r>
      <w:r w:rsidRPr="008B4451">
        <w:rPr>
          <w:rFonts w:asciiTheme="minorHAnsi" w:eastAsia="Times New Roman" w:hAnsiTheme="minorHAnsi" w:cstheme="minorHAnsi"/>
          <w:color w:val="000000"/>
          <w:sz w:val="24"/>
          <w:szCs w:val="24"/>
          <w:lang w:val="en-US"/>
        </w:rPr>
        <w:t>l</w:t>
      </w:r>
      <w:r w:rsidRPr="008B4451">
        <w:rPr>
          <w:rFonts w:asciiTheme="minorHAnsi" w:eastAsia="Times New Roman" w:hAnsiTheme="minorHAnsi" w:cstheme="minorHAnsi"/>
          <w:color w:val="000000"/>
          <w:spacing w:val="-2"/>
          <w:sz w:val="24"/>
          <w:szCs w:val="24"/>
          <w:lang w:val="en-US"/>
        </w:rPr>
        <w:t>a</w:t>
      </w:r>
      <w:r w:rsidRPr="008B4451">
        <w:rPr>
          <w:rFonts w:asciiTheme="minorHAnsi" w:eastAsia="Times New Roman" w:hAnsiTheme="minorHAnsi" w:cstheme="minorHAnsi"/>
          <w:color w:val="000000"/>
          <w:spacing w:val="1"/>
          <w:sz w:val="24"/>
          <w:szCs w:val="24"/>
          <w:lang w:val="en-US"/>
        </w:rPr>
        <w:t>t</w:t>
      </w:r>
      <w:r w:rsidRPr="008B4451">
        <w:rPr>
          <w:rFonts w:asciiTheme="minorHAnsi" w:eastAsia="Times New Roman" w:hAnsiTheme="minorHAnsi" w:cstheme="minorHAnsi"/>
          <w:color w:val="000000"/>
          <w:sz w:val="24"/>
          <w:szCs w:val="24"/>
          <w:lang w:val="en-US"/>
        </w:rPr>
        <w:t>e</w:t>
      </w:r>
      <w:r w:rsidRPr="008B4451">
        <w:rPr>
          <w:rFonts w:asciiTheme="minorHAnsi" w:eastAsia="Times New Roman" w:hAnsiTheme="minorHAnsi" w:cstheme="minorHAnsi"/>
          <w:color w:val="000000"/>
          <w:spacing w:val="-1"/>
          <w:sz w:val="24"/>
          <w:szCs w:val="24"/>
          <w:lang w:val="en-US"/>
        </w:rPr>
        <w:t xml:space="preserve"> </w:t>
      </w:r>
      <w:r w:rsidRPr="008B4451">
        <w:rPr>
          <w:rFonts w:asciiTheme="minorHAnsi" w:eastAsia="Times New Roman" w:hAnsiTheme="minorHAnsi" w:cstheme="minorHAnsi"/>
          <w:color w:val="000000"/>
          <w:spacing w:val="1"/>
          <w:sz w:val="24"/>
          <w:szCs w:val="24"/>
          <w:lang w:val="en-US"/>
        </w:rPr>
        <w:t>t</w:t>
      </w:r>
      <w:r w:rsidRPr="008B4451">
        <w:rPr>
          <w:rFonts w:asciiTheme="minorHAnsi" w:eastAsia="Times New Roman" w:hAnsiTheme="minorHAnsi" w:cstheme="minorHAnsi"/>
          <w:color w:val="000000"/>
          <w:spacing w:val="-1"/>
          <w:sz w:val="24"/>
          <w:szCs w:val="24"/>
          <w:lang w:val="en-US"/>
        </w:rPr>
        <w:t>h</w:t>
      </w:r>
      <w:r w:rsidRPr="008B4451">
        <w:rPr>
          <w:rFonts w:asciiTheme="minorHAnsi" w:eastAsia="Times New Roman" w:hAnsiTheme="minorHAnsi" w:cstheme="minorHAnsi"/>
          <w:color w:val="000000"/>
          <w:sz w:val="24"/>
          <w:szCs w:val="24"/>
          <w:lang w:val="en-US"/>
        </w:rPr>
        <w:t>i</w:t>
      </w:r>
      <w:r w:rsidRPr="008B4451">
        <w:rPr>
          <w:rFonts w:asciiTheme="minorHAnsi" w:eastAsia="Times New Roman" w:hAnsiTheme="minorHAnsi" w:cstheme="minorHAnsi"/>
          <w:color w:val="000000"/>
          <w:spacing w:val="-1"/>
          <w:sz w:val="24"/>
          <w:szCs w:val="24"/>
          <w:lang w:val="en-US"/>
        </w:rPr>
        <w:t>nk</w:t>
      </w:r>
      <w:r w:rsidRPr="008B4451">
        <w:rPr>
          <w:rFonts w:asciiTheme="minorHAnsi" w:eastAsia="Times New Roman" w:hAnsiTheme="minorHAnsi" w:cstheme="minorHAnsi"/>
          <w:color w:val="000000"/>
          <w:sz w:val="24"/>
          <w:szCs w:val="24"/>
          <w:lang w:val="en-US"/>
        </w:rPr>
        <w:t>i</w:t>
      </w:r>
      <w:r w:rsidRPr="008B4451">
        <w:rPr>
          <w:rFonts w:asciiTheme="minorHAnsi" w:eastAsia="Times New Roman" w:hAnsiTheme="minorHAnsi" w:cstheme="minorHAnsi"/>
          <w:color w:val="000000"/>
          <w:spacing w:val="1"/>
          <w:sz w:val="24"/>
          <w:szCs w:val="24"/>
          <w:lang w:val="en-US"/>
        </w:rPr>
        <w:t>n</w:t>
      </w:r>
      <w:r w:rsidRPr="008B4451">
        <w:rPr>
          <w:rFonts w:asciiTheme="minorHAnsi" w:eastAsia="Times New Roman" w:hAnsiTheme="minorHAnsi" w:cstheme="minorHAnsi"/>
          <w:color w:val="000000"/>
          <w:sz w:val="24"/>
          <w:szCs w:val="24"/>
          <w:lang w:val="en-US"/>
        </w:rPr>
        <w:t>g.</w:t>
      </w:r>
    </w:p>
    <w:p w14:paraId="785E10FC" w14:textId="77777777" w:rsidR="00AE53C6" w:rsidRPr="008B4451" w:rsidRDefault="00AE53C6" w:rsidP="006C5799">
      <w:pPr>
        <w:pStyle w:val="ListParagraph"/>
        <w:widowControl w:val="0"/>
        <w:numPr>
          <w:ilvl w:val="0"/>
          <w:numId w:val="10"/>
        </w:numPr>
        <w:tabs>
          <w:tab w:val="left" w:pos="840"/>
        </w:tabs>
        <w:autoSpaceDE w:val="0"/>
        <w:autoSpaceDN w:val="0"/>
        <w:adjustRightInd w:val="0"/>
        <w:spacing w:after="0" w:line="305" w:lineRule="exact"/>
        <w:ind w:left="720"/>
        <w:jc w:val="both"/>
        <w:rPr>
          <w:rFonts w:asciiTheme="minorHAnsi" w:hAnsiTheme="minorHAnsi" w:cstheme="minorHAnsi"/>
          <w:sz w:val="24"/>
          <w:szCs w:val="24"/>
        </w:rPr>
      </w:pPr>
      <w:r w:rsidRPr="008B4451">
        <w:rPr>
          <w:rFonts w:asciiTheme="minorHAnsi" w:eastAsia="Times New Roman" w:hAnsiTheme="minorHAnsi" w:cstheme="minorHAnsi"/>
          <w:color w:val="000000"/>
          <w:sz w:val="24"/>
          <w:szCs w:val="24"/>
          <w:lang w:val="en-US"/>
        </w:rPr>
        <w:t>Photographs.</w:t>
      </w:r>
    </w:p>
    <w:p w14:paraId="6A8DD488" w14:textId="374C3FD6" w:rsidR="00AE53C6" w:rsidRPr="008B4451" w:rsidRDefault="0038029D" w:rsidP="00DB51E7">
      <w:pPr>
        <w:pStyle w:val="ListParagraph"/>
        <w:widowControl w:val="0"/>
        <w:numPr>
          <w:ilvl w:val="0"/>
          <w:numId w:val="10"/>
        </w:numPr>
        <w:tabs>
          <w:tab w:val="left" w:pos="840"/>
        </w:tabs>
        <w:autoSpaceDE w:val="0"/>
        <w:autoSpaceDN w:val="0"/>
        <w:adjustRightInd w:val="0"/>
        <w:spacing w:after="0" w:line="305" w:lineRule="exact"/>
        <w:ind w:left="720"/>
        <w:jc w:val="both"/>
        <w:rPr>
          <w:rFonts w:asciiTheme="minorHAnsi" w:hAnsiTheme="minorHAnsi" w:cstheme="minorHAnsi"/>
          <w:sz w:val="24"/>
          <w:szCs w:val="24"/>
        </w:rPr>
      </w:pPr>
      <w:r w:rsidRPr="008B4451">
        <w:rPr>
          <w:rFonts w:asciiTheme="minorHAnsi" w:eastAsia="Times New Roman" w:hAnsiTheme="minorHAnsi" w:cstheme="minorHAnsi"/>
          <w:color w:val="000000"/>
          <w:sz w:val="24"/>
          <w:szCs w:val="24"/>
          <w:lang w:val="en-US"/>
        </w:rPr>
        <w:t>Showcased pupil work.</w:t>
      </w:r>
    </w:p>
    <w:p w14:paraId="0339CCC9" w14:textId="20F8D597" w:rsidR="00DB51E7" w:rsidRDefault="00DB51E7" w:rsidP="00DB51E7">
      <w:pPr>
        <w:widowControl w:val="0"/>
        <w:tabs>
          <w:tab w:val="left" w:pos="840"/>
        </w:tabs>
        <w:autoSpaceDE w:val="0"/>
        <w:autoSpaceDN w:val="0"/>
        <w:adjustRightInd w:val="0"/>
        <w:spacing w:after="0" w:line="305" w:lineRule="exact"/>
        <w:jc w:val="both"/>
        <w:rPr>
          <w:rFonts w:asciiTheme="minorHAnsi" w:hAnsiTheme="minorHAnsi" w:cstheme="minorHAnsi"/>
          <w:sz w:val="24"/>
          <w:szCs w:val="24"/>
        </w:rPr>
      </w:pPr>
    </w:p>
    <w:p w14:paraId="0526C8D1" w14:textId="13472CA2" w:rsidR="00130D22" w:rsidRDefault="00130D22" w:rsidP="00DB51E7">
      <w:pPr>
        <w:widowControl w:val="0"/>
        <w:tabs>
          <w:tab w:val="left" w:pos="840"/>
        </w:tabs>
        <w:autoSpaceDE w:val="0"/>
        <w:autoSpaceDN w:val="0"/>
        <w:adjustRightInd w:val="0"/>
        <w:spacing w:after="0" w:line="305" w:lineRule="exact"/>
        <w:jc w:val="both"/>
        <w:rPr>
          <w:rFonts w:asciiTheme="minorHAnsi" w:hAnsiTheme="minorHAnsi" w:cstheme="minorHAnsi"/>
          <w:sz w:val="24"/>
          <w:szCs w:val="24"/>
        </w:rPr>
      </w:pPr>
    </w:p>
    <w:p w14:paraId="2C87F38E" w14:textId="77777777" w:rsidR="002223DB" w:rsidRPr="008B4451" w:rsidRDefault="002223DB" w:rsidP="00DB51E7">
      <w:pPr>
        <w:widowControl w:val="0"/>
        <w:tabs>
          <w:tab w:val="left" w:pos="840"/>
        </w:tabs>
        <w:autoSpaceDE w:val="0"/>
        <w:autoSpaceDN w:val="0"/>
        <w:adjustRightInd w:val="0"/>
        <w:spacing w:after="0" w:line="305" w:lineRule="exact"/>
        <w:jc w:val="both"/>
        <w:rPr>
          <w:rFonts w:asciiTheme="minorHAnsi" w:hAnsiTheme="minorHAnsi" w:cstheme="minorHAnsi"/>
          <w:sz w:val="24"/>
          <w:szCs w:val="24"/>
        </w:rPr>
      </w:pPr>
    </w:p>
    <w:p w14:paraId="45C35C02" w14:textId="47FA3B5B" w:rsidR="009F64C6" w:rsidRPr="008B4451" w:rsidRDefault="009F64C6" w:rsidP="006C5799">
      <w:pPr>
        <w:pStyle w:val="ListParagraph"/>
        <w:widowControl w:val="0"/>
        <w:numPr>
          <w:ilvl w:val="0"/>
          <w:numId w:val="15"/>
        </w:numPr>
        <w:tabs>
          <w:tab w:val="left" w:pos="840"/>
        </w:tabs>
        <w:autoSpaceDE w:val="0"/>
        <w:autoSpaceDN w:val="0"/>
        <w:adjustRightInd w:val="0"/>
        <w:spacing w:after="0" w:line="305" w:lineRule="exact"/>
        <w:jc w:val="both"/>
        <w:rPr>
          <w:rFonts w:asciiTheme="minorHAnsi" w:hAnsiTheme="minorHAnsi" w:cstheme="minorHAnsi"/>
          <w:sz w:val="24"/>
          <w:szCs w:val="24"/>
        </w:rPr>
      </w:pPr>
      <w:r w:rsidRPr="008B4451">
        <w:rPr>
          <w:rFonts w:asciiTheme="minorHAnsi" w:hAnsiTheme="minorHAnsi" w:cstheme="minorHAnsi"/>
          <w:b/>
          <w:sz w:val="24"/>
          <w:szCs w:val="24"/>
        </w:rPr>
        <w:t>S</w:t>
      </w:r>
      <w:r w:rsidR="00034894" w:rsidRPr="008B4451">
        <w:rPr>
          <w:rFonts w:asciiTheme="minorHAnsi" w:hAnsiTheme="minorHAnsi" w:cstheme="minorHAnsi"/>
          <w:b/>
          <w:sz w:val="24"/>
          <w:szCs w:val="24"/>
        </w:rPr>
        <w:t xml:space="preserve">tanding, </w:t>
      </w:r>
      <w:r w:rsidRPr="008B4451">
        <w:rPr>
          <w:rFonts w:asciiTheme="minorHAnsi" w:hAnsiTheme="minorHAnsi" w:cstheme="minorHAnsi"/>
          <w:b/>
          <w:sz w:val="24"/>
          <w:szCs w:val="24"/>
        </w:rPr>
        <w:t>Prone</w:t>
      </w:r>
      <w:r w:rsidR="00034894" w:rsidRPr="008B4451">
        <w:rPr>
          <w:rFonts w:asciiTheme="minorHAnsi" w:hAnsiTheme="minorHAnsi" w:cstheme="minorHAnsi"/>
          <w:b/>
          <w:sz w:val="24"/>
          <w:szCs w:val="24"/>
        </w:rPr>
        <w:t xml:space="preserve"> &amp; Gym</w:t>
      </w:r>
      <w:r w:rsidR="00130D22">
        <w:rPr>
          <w:rFonts w:asciiTheme="minorHAnsi" w:hAnsiTheme="minorHAnsi" w:cstheme="minorHAnsi"/>
          <w:b/>
          <w:sz w:val="24"/>
          <w:szCs w:val="24"/>
        </w:rPr>
        <w:t xml:space="preserve"> </w:t>
      </w:r>
      <w:r w:rsidR="00034894" w:rsidRPr="008B4451">
        <w:rPr>
          <w:rFonts w:asciiTheme="minorHAnsi" w:hAnsiTheme="minorHAnsi" w:cstheme="minorHAnsi"/>
          <w:b/>
          <w:sz w:val="24"/>
          <w:szCs w:val="24"/>
        </w:rPr>
        <w:t>ball</w:t>
      </w:r>
      <w:r w:rsidRPr="008B4451">
        <w:rPr>
          <w:rFonts w:asciiTheme="minorHAnsi" w:hAnsiTheme="minorHAnsi" w:cstheme="minorHAnsi"/>
          <w:b/>
          <w:sz w:val="24"/>
          <w:szCs w:val="24"/>
        </w:rPr>
        <w:t xml:space="preserve"> Writing Equipment </w:t>
      </w:r>
      <w:r w:rsidRPr="008B4451">
        <w:rPr>
          <w:rFonts w:asciiTheme="minorHAnsi" w:hAnsiTheme="minorHAnsi" w:cstheme="minorHAnsi"/>
          <w:sz w:val="24"/>
          <w:szCs w:val="24"/>
        </w:rPr>
        <w:t>– Each classroom will have a</w:t>
      </w:r>
      <w:r w:rsidR="00034894" w:rsidRPr="008B4451">
        <w:rPr>
          <w:rFonts w:asciiTheme="minorHAnsi" w:hAnsiTheme="minorHAnsi" w:cstheme="minorHAnsi"/>
          <w:sz w:val="24"/>
          <w:szCs w:val="24"/>
        </w:rPr>
        <w:t xml:space="preserve">t least one standing desk available for pupils to use when needed. Classrooms will also have lap trays that will allow children to write seated on the floor or in a prone position if this is beneficial to them. Classes will have access to a gym ball for pupils to sit on when writing if this is useful. Children are welcome to write in other positions other than formal seated, providing their handwriting and work quality remains high.  </w:t>
      </w:r>
    </w:p>
    <w:p w14:paraId="03A89B4F" w14:textId="77777777" w:rsidR="00DB51E7" w:rsidRPr="008B4451" w:rsidRDefault="00DB51E7" w:rsidP="00DB51E7">
      <w:pPr>
        <w:pStyle w:val="ListParagraph"/>
        <w:widowControl w:val="0"/>
        <w:tabs>
          <w:tab w:val="left" w:pos="840"/>
        </w:tabs>
        <w:autoSpaceDE w:val="0"/>
        <w:autoSpaceDN w:val="0"/>
        <w:adjustRightInd w:val="0"/>
        <w:spacing w:after="0" w:line="305" w:lineRule="exact"/>
        <w:ind w:left="408"/>
        <w:jc w:val="both"/>
        <w:rPr>
          <w:rFonts w:asciiTheme="minorHAnsi" w:hAnsiTheme="minorHAnsi" w:cstheme="minorHAnsi"/>
          <w:sz w:val="24"/>
          <w:szCs w:val="24"/>
        </w:rPr>
      </w:pPr>
    </w:p>
    <w:p w14:paraId="1A4B3782" w14:textId="38444E37" w:rsidR="009F64C6" w:rsidRPr="008B4451" w:rsidRDefault="009F64C6" w:rsidP="006C5799">
      <w:pPr>
        <w:pStyle w:val="ListParagraph"/>
        <w:widowControl w:val="0"/>
        <w:numPr>
          <w:ilvl w:val="0"/>
          <w:numId w:val="15"/>
        </w:numPr>
        <w:tabs>
          <w:tab w:val="left" w:pos="840"/>
        </w:tabs>
        <w:autoSpaceDE w:val="0"/>
        <w:autoSpaceDN w:val="0"/>
        <w:adjustRightInd w:val="0"/>
        <w:spacing w:after="0" w:line="305" w:lineRule="exact"/>
        <w:jc w:val="both"/>
        <w:rPr>
          <w:rFonts w:asciiTheme="minorHAnsi" w:hAnsiTheme="minorHAnsi" w:cstheme="minorHAnsi"/>
          <w:sz w:val="24"/>
          <w:szCs w:val="24"/>
        </w:rPr>
      </w:pPr>
      <w:r w:rsidRPr="008B4451">
        <w:rPr>
          <w:rFonts w:asciiTheme="minorHAnsi" w:hAnsiTheme="minorHAnsi" w:cstheme="minorHAnsi"/>
          <w:b/>
          <w:sz w:val="24"/>
          <w:szCs w:val="24"/>
        </w:rPr>
        <w:t xml:space="preserve">A Wide Range of Accessible Maths Resources </w:t>
      </w:r>
      <w:r w:rsidRPr="008B4451">
        <w:rPr>
          <w:rFonts w:asciiTheme="minorHAnsi" w:hAnsiTheme="minorHAnsi" w:cstheme="minorHAnsi"/>
          <w:sz w:val="24"/>
          <w:szCs w:val="24"/>
        </w:rPr>
        <w:t xml:space="preserve">– In order to support our practical maths approaches, each class will effectively manage, care for and deploy a wide range of maths resources i.e. </w:t>
      </w:r>
      <w:proofErr w:type="spellStart"/>
      <w:r w:rsidRPr="008B4451">
        <w:rPr>
          <w:rFonts w:asciiTheme="minorHAnsi" w:hAnsiTheme="minorHAnsi" w:cstheme="minorHAnsi"/>
          <w:sz w:val="24"/>
          <w:szCs w:val="24"/>
        </w:rPr>
        <w:t>numicon</w:t>
      </w:r>
      <w:proofErr w:type="spellEnd"/>
      <w:r w:rsidRPr="008B4451">
        <w:rPr>
          <w:rFonts w:asciiTheme="minorHAnsi" w:hAnsiTheme="minorHAnsi" w:cstheme="minorHAnsi"/>
          <w:sz w:val="24"/>
          <w:szCs w:val="24"/>
        </w:rPr>
        <w:t xml:space="preserve">, place value counters. These resources will be well presented and appealing to use. </w:t>
      </w:r>
    </w:p>
    <w:p w14:paraId="2F7962D7" w14:textId="6BF55300" w:rsidR="00DB51E7" w:rsidRPr="008B4451" w:rsidRDefault="00DB51E7" w:rsidP="00DB51E7">
      <w:pPr>
        <w:widowControl w:val="0"/>
        <w:tabs>
          <w:tab w:val="left" w:pos="840"/>
        </w:tabs>
        <w:autoSpaceDE w:val="0"/>
        <w:autoSpaceDN w:val="0"/>
        <w:adjustRightInd w:val="0"/>
        <w:spacing w:after="0" w:line="305" w:lineRule="exact"/>
        <w:jc w:val="both"/>
        <w:rPr>
          <w:rFonts w:asciiTheme="minorHAnsi" w:hAnsiTheme="minorHAnsi" w:cstheme="minorHAnsi"/>
          <w:sz w:val="24"/>
          <w:szCs w:val="24"/>
        </w:rPr>
      </w:pPr>
    </w:p>
    <w:p w14:paraId="18859508" w14:textId="7D5F7536" w:rsidR="009F64C6" w:rsidRPr="008B4451" w:rsidRDefault="009F64C6" w:rsidP="006C5799">
      <w:pPr>
        <w:pStyle w:val="ListParagraph"/>
        <w:widowControl w:val="0"/>
        <w:numPr>
          <w:ilvl w:val="0"/>
          <w:numId w:val="15"/>
        </w:numPr>
        <w:tabs>
          <w:tab w:val="left" w:pos="840"/>
        </w:tabs>
        <w:autoSpaceDE w:val="0"/>
        <w:autoSpaceDN w:val="0"/>
        <w:adjustRightInd w:val="0"/>
        <w:spacing w:after="0" w:line="305" w:lineRule="exact"/>
        <w:jc w:val="both"/>
        <w:rPr>
          <w:rFonts w:asciiTheme="minorHAnsi" w:hAnsiTheme="minorHAnsi" w:cstheme="minorHAnsi"/>
          <w:sz w:val="24"/>
          <w:szCs w:val="24"/>
        </w:rPr>
      </w:pPr>
      <w:r w:rsidRPr="008B4451">
        <w:rPr>
          <w:rFonts w:asciiTheme="minorHAnsi" w:hAnsiTheme="minorHAnsi" w:cstheme="minorHAnsi"/>
          <w:b/>
          <w:sz w:val="24"/>
          <w:szCs w:val="24"/>
        </w:rPr>
        <w:t xml:space="preserve">High Quality Pupil Resources </w:t>
      </w:r>
      <w:r w:rsidRPr="008B4451">
        <w:rPr>
          <w:rFonts w:asciiTheme="minorHAnsi" w:hAnsiTheme="minorHAnsi" w:cstheme="minorHAnsi"/>
          <w:sz w:val="24"/>
          <w:szCs w:val="24"/>
        </w:rPr>
        <w:t xml:space="preserve">– This refers to ensuring that there are always enough pens, pencils and rulers for children. This also includes ensuring you have enough whiteboards, scissors, glue sticks etc. to enable teaching in your classroom to operate smoothly. There is also an expectation that these resources are well managed, stored carefully and clear pride is taken in ownership of these i.e. defaced and damaged.  </w:t>
      </w:r>
    </w:p>
    <w:p w14:paraId="5220918D" w14:textId="4C3B47CC" w:rsidR="00DB51E7" w:rsidRPr="008B4451" w:rsidRDefault="00DB51E7" w:rsidP="00DB51E7">
      <w:pPr>
        <w:widowControl w:val="0"/>
        <w:tabs>
          <w:tab w:val="left" w:pos="840"/>
        </w:tabs>
        <w:autoSpaceDE w:val="0"/>
        <w:autoSpaceDN w:val="0"/>
        <w:adjustRightInd w:val="0"/>
        <w:spacing w:after="0" w:line="305" w:lineRule="exact"/>
        <w:jc w:val="both"/>
        <w:rPr>
          <w:rFonts w:asciiTheme="minorHAnsi" w:hAnsiTheme="minorHAnsi" w:cstheme="minorHAnsi"/>
          <w:sz w:val="24"/>
          <w:szCs w:val="24"/>
        </w:rPr>
      </w:pPr>
    </w:p>
    <w:p w14:paraId="080E6445" w14:textId="7504B25A" w:rsidR="001A2905" w:rsidRDefault="001A2905" w:rsidP="006C5799">
      <w:pPr>
        <w:pStyle w:val="ListParagraph"/>
        <w:widowControl w:val="0"/>
        <w:numPr>
          <w:ilvl w:val="0"/>
          <w:numId w:val="15"/>
        </w:numPr>
        <w:tabs>
          <w:tab w:val="left" w:pos="840"/>
        </w:tabs>
        <w:autoSpaceDE w:val="0"/>
        <w:autoSpaceDN w:val="0"/>
        <w:adjustRightInd w:val="0"/>
        <w:spacing w:after="0" w:line="305" w:lineRule="exact"/>
        <w:jc w:val="both"/>
        <w:rPr>
          <w:rFonts w:asciiTheme="minorHAnsi" w:hAnsiTheme="minorHAnsi" w:cstheme="minorHAnsi"/>
          <w:sz w:val="24"/>
          <w:szCs w:val="24"/>
        </w:rPr>
      </w:pPr>
      <w:r w:rsidRPr="008B4451">
        <w:rPr>
          <w:rFonts w:asciiTheme="minorHAnsi" w:hAnsiTheme="minorHAnsi" w:cstheme="minorHAnsi"/>
          <w:b/>
          <w:sz w:val="24"/>
          <w:szCs w:val="24"/>
        </w:rPr>
        <w:t xml:space="preserve">Zones of Regulation Display </w:t>
      </w:r>
      <w:r w:rsidRPr="008B4451">
        <w:rPr>
          <w:rFonts w:asciiTheme="minorHAnsi" w:hAnsiTheme="minorHAnsi" w:cstheme="minorHAnsi"/>
          <w:sz w:val="24"/>
          <w:szCs w:val="24"/>
        </w:rPr>
        <w:t xml:space="preserve">– This display will be used to support pupil’s emotional regulation and will be taught directly through sessions and embedded into the daily classroom routines. Children will be able to use this display interactively to communicate their emotional needs to staff. Children will also have access to ‘tools’ to help regulate their behaviour if needed i.e. sand tray, squeeze toys to enable pupils to be </w:t>
      </w:r>
      <w:r w:rsidRPr="008B4451">
        <w:rPr>
          <w:rFonts w:asciiTheme="minorHAnsi" w:hAnsiTheme="minorHAnsi" w:cstheme="minorHAnsi"/>
          <w:i/>
          <w:sz w:val="24"/>
          <w:szCs w:val="24"/>
        </w:rPr>
        <w:t>Ready to Learn</w:t>
      </w:r>
      <w:r w:rsidRPr="008B4451">
        <w:rPr>
          <w:rFonts w:asciiTheme="minorHAnsi" w:hAnsiTheme="minorHAnsi" w:cstheme="minorHAnsi"/>
          <w:sz w:val="24"/>
          <w:szCs w:val="24"/>
        </w:rPr>
        <w:t>.</w:t>
      </w:r>
    </w:p>
    <w:p w14:paraId="503B19DC" w14:textId="2DDF3C9D" w:rsidR="009E010E" w:rsidRPr="009E010E" w:rsidRDefault="009E010E" w:rsidP="009E010E">
      <w:pPr>
        <w:widowControl w:val="0"/>
        <w:tabs>
          <w:tab w:val="left" w:pos="840"/>
        </w:tabs>
        <w:autoSpaceDE w:val="0"/>
        <w:autoSpaceDN w:val="0"/>
        <w:adjustRightInd w:val="0"/>
        <w:spacing w:after="0" w:line="305" w:lineRule="exact"/>
        <w:jc w:val="both"/>
        <w:rPr>
          <w:rFonts w:asciiTheme="minorHAnsi" w:hAnsiTheme="minorHAnsi" w:cstheme="minorHAnsi"/>
          <w:sz w:val="24"/>
          <w:szCs w:val="24"/>
        </w:rPr>
      </w:pPr>
      <w:r w:rsidRPr="009E010E">
        <w:rPr>
          <w:rFonts w:asciiTheme="minorHAnsi" w:hAnsiTheme="minorHAnsi" w:cstheme="minorHAnsi"/>
          <w:sz w:val="24"/>
          <w:szCs w:val="24"/>
        </w:rPr>
        <w:t>*</w:t>
      </w:r>
      <w:r w:rsidRPr="009E010E">
        <w:rPr>
          <w:rFonts w:asciiTheme="minorHAnsi" w:hAnsiTheme="minorHAnsi" w:cstheme="minorHAnsi"/>
          <w:i/>
          <w:sz w:val="24"/>
          <w:szCs w:val="24"/>
        </w:rPr>
        <w:t>Please see our ‘</w:t>
      </w:r>
      <w:r>
        <w:rPr>
          <w:rFonts w:asciiTheme="minorHAnsi" w:hAnsiTheme="minorHAnsi" w:cstheme="minorHAnsi"/>
          <w:i/>
          <w:sz w:val="24"/>
          <w:szCs w:val="24"/>
        </w:rPr>
        <w:t>Zones of Regulation</w:t>
      </w:r>
      <w:r w:rsidRPr="009E010E">
        <w:rPr>
          <w:rFonts w:asciiTheme="minorHAnsi" w:hAnsiTheme="minorHAnsi" w:cstheme="minorHAnsi"/>
          <w:i/>
          <w:sz w:val="24"/>
          <w:szCs w:val="24"/>
        </w:rPr>
        <w:t xml:space="preserve"> at WHP document’ for further information</w:t>
      </w:r>
    </w:p>
    <w:p w14:paraId="1E00FB42" w14:textId="4A8D3AE4" w:rsidR="00DB51E7" w:rsidRPr="008B4451" w:rsidRDefault="00DB51E7" w:rsidP="00DB51E7">
      <w:pPr>
        <w:widowControl w:val="0"/>
        <w:tabs>
          <w:tab w:val="left" w:pos="840"/>
        </w:tabs>
        <w:autoSpaceDE w:val="0"/>
        <w:autoSpaceDN w:val="0"/>
        <w:adjustRightInd w:val="0"/>
        <w:spacing w:after="0" w:line="305" w:lineRule="exact"/>
        <w:jc w:val="both"/>
        <w:rPr>
          <w:rFonts w:asciiTheme="minorHAnsi" w:hAnsiTheme="minorHAnsi" w:cstheme="minorHAnsi"/>
          <w:sz w:val="24"/>
          <w:szCs w:val="24"/>
        </w:rPr>
      </w:pPr>
    </w:p>
    <w:p w14:paraId="311FFFA5" w14:textId="4A552130" w:rsidR="00DB51E7" w:rsidRPr="008B4451" w:rsidRDefault="001A2905" w:rsidP="00DB51E7">
      <w:pPr>
        <w:pStyle w:val="ListParagraph"/>
        <w:widowControl w:val="0"/>
        <w:numPr>
          <w:ilvl w:val="0"/>
          <w:numId w:val="15"/>
        </w:numPr>
        <w:tabs>
          <w:tab w:val="left" w:pos="840"/>
        </w:tabs>
        <w:autoSpaceDE w:val="0"/>
        <w:autoSpaceDN w:val="0"/>
        <w:adjustRightInd w:val="0"/>
        <w:spacing w:after="0" w:line="305" w:lineRule="exact"/>
        <w:jc w:val="both"/>
        <w:rPr>
          <w:rFonts w:asciiTheme="minorHAnsi" w:hAnsiTheme="minorHAnsi" w:cstheme="minorHAnsi"/>
          <w:sz w:val="24"/>
          <w:szCs w:val="24"/>
        </w:rPr>
      </w:pPr>
      <w:r w:rsidRPr="008B4451">
        <w:rPr>
          <w:rFonts w:asciiTheme="minorHAnsi" w:hAnsiTheme="minorHAnsi" w:cstheme="minorHAnsi"/>
          <w:b/>
          <w:sz w:val="24"/>
          <w:szCs w:val="24"/>
        </w:rPr>
        <w:t xml:space="preserve">Visual Timetable </w:t>
      </w:r>
      <w:r w:rsidRPr="008B4451">
        <w:rPr>
          <w:rFonts w:asciiTheme="minorHAnsi" w:hAnsiTheme="minorHAnsi" w:cstheme="minorHAnsi"/>
          <w:sz w:val="24"/>
          <w:szCs w:val="24"/>
        </w:rPr>
        <w:t xml:space="preserve">– </w:t>
      </w:r>
      <w:r w:rsidR="00863E4A" w:rsidRPr="008B4451">
        <w:rPr>
          <w:rFonts w:asciiTheme="minorHAnsi" w:hAnsiTheme="minorHAnsi" w:cstheme="minorHAnsi"/>
          <w:sz w:val="24"/>
          <w:szCs w:val="24"/>
        </w:rPr>
        <w:t xml:space="preserve">Classrooms will be issued with consistent symbols to utilise in classroom visual timetables. These will operate vertically with the first item being at the top. </w:t>
      </w:r>
    </w:p>
    <w:p w14:paraId="55042065" w14:textId="77777777" w:rsidR="009E010E" w:rsidRPr="009E010E" w:rsidRDefault="009E010E" w:rsidP="009E010E">
      <w:pPr>
        <w:widowControl w:val="0"/>
        <w:tabs>
          <w:tab w:val="left" w:pos="840"/>
        </w:tabs>
        <w:autoSpaceDE w:val="0"/>
        <w:autoSpaceDN w:val="0"/>
        <w:adjustRightInd w:val="0"/>
        <w:spacing w:after="0" w:line="305" w:lineRule="exact"/>
        <w:ind w:left="48"/>
        <w:jc w:val="both"/>
        <w:rPr>
          <w:rFonts w:asciiTheme="minorHAnsi" w:hAnsiTheme="minorHAnsi" w:cstheme="minorHAnsi"/>
          <w:sz w:val="24"/>
          <w:szCs w:val="24"/>
        </w:rPr>
      </w:pPr>
      <w:r w:rsidRPr="009E010E">
        <w:rPr>
          <w:rFonts w:asciiTheme="minorHAnsi" w:hAnsiTheme="minorHAnsi" w:cstheme="minorHAnsi"/>
          <w:sz w:val="24"/>
          <w:szCs w:val="24"/>
        </w:rPr>
        <w:t>*</w:t>
      </w:r>
      <w:r w:rsidRPr="009E010E">
        <w:rPr>
          <w:rFonts w:asciiTheme="minorHAnsi" w:hAnsiTheme="minorHAnsi" w:cstheme="minorHAnsi"/>
          <w:i/>
          <w:sz w:val="24"/>
          <w:szCs w:val="24"/>
        </w:rPr>
        <w:t>Please see our ‘Symbols at WHP document’ for further information</w:t>
      </w:r>
    </w:p>
    <w:p w14:paraId="1EE13F47" w14:textId="1229518E" w:rsidR="00DB51E7" w:rsidRPr="008B4451" w:rsidRDefault="00DB51E7" w:rsidP="00DB51E7">
      <w:pPr>
        <w:widowControl w:val="0"/>
        <w:tabs>
          <w:tab w:val="left" w:pos="840"/>
        </w:tabs>
        <w:autoSpaceDE w:val="0"/>
        <w:autoSpaceDN w:val="0"/>
        <w:adjustRightInd w:val="0"/>
        <w:spacing w:after="0" w:line="305" w:lineRule="exact"/>
        <w:jc w:val="both"/>
        <w:rPr>
          <w:rFonts w:asciiTheme="minorHAnsi" w:hAnsiTheme="minorHAnsi" w:cstheme="minorHAnsi"/>
          <w:sz w:val="24"/>
          <w:szCs w:val="24"/>
        </w:rPr>
      </w:pPr>
    </w:p>
    <w:p w14:paraId="4DE58853" w14:textId="58C5A17E" w:rsidR="001A2905" w:rsidRDefault="001A2905" w:rsidP="006C5799">
      <w:pPr>
        <w:pStyle w:val="ListParagraph"/>
        <w:widowControl w:val="0"/>
        <w:numPr>
          <w:ilvl w:val="0"/>
          <w:numId w:val="15"/>
        </w:numPr>
        <w:tabs>
          <w:tab w:val="left" w:pos="840"/>
        </w:tabs>
        <w:autoSpaceDE w:val="0"/>
        <w:autoSpaceDN w:val="0"/>
        <w:adjustRightInd w:val="0"/>
        <w:spacing w:after="0" w:line="305" w:lineRule="exact"/>
        <w:jc w:val="both"/>
        <w:rPr>
          <w:rFonts w:asciiTheme="minorHAnsi" w:hAnsiTheme="minorHAnsi" w:cstheme="minorHAnsi"/>
          <w:sz w:val="24"/>
          <w:szCs w:val="24"/>
        </w:rPr>
      </w:pPr>
      <w:r w:rsidRPr="008B4451">
        <w:rPr>
          <w:rFonts w:asciiTheme="minorHAnsi" w:hAnsiTheme="minorHAnsi" w:cstheme="minorHAnsi"/>
          <w:b/>
          <w:sz w:val="24"/>
          <w:szCs w:val="24"/>
        </w:rPr>
        <w:t xml:space="preserve">Choice Board </w:t>
      </w:r>
      <w:r w:rsidR="00130D22" w:rsidRPr="00130D22">
        <w:rPr>
          <w:rFonts w:asciiTheme="minorHAnsi" w:hAnsiTheme="minorHAnsi" w:cstheme="minorHAnsi"/>
          <w:b/>
          <w:sz w:val="24"/>
          <w:szCs w:val="24"/>
        </w:rPr>
        <w:t>and boxes</w:t>
      </w:r>
      <w:r w:rsidR="00863E4A" w:rsidRPr="008B4451">
        <w:rPr>
          <w:rFonts w:asciiTheme="minorHAnsi" w:hAnsiTheme="minorHAnsi" w:cstheme="minorHAnsi"/>
          <w:sz w:val="24"/>
          <w:szCs w:val="24"/>
        </w:rPr>
        <w:t>–</w:t>
      </w:r>
      <w:r w:rsidRPr="008B4451">
        <w:rPr>
          <w:rFonts w:asciiTheme="minorHAnsi" w:hAnsiTheme="minorHAnsi" w:cstheme="minorHAnsi"/>
          <w:sz w:val="24"/>
          <w:szCs w:val="24"/>
        </w:rPr>
        <w:t xml:space="preserve"> </w:t>
      </w:r>
      <w:r w:rsidR="00863E4A" w:rsidRPr="008B4451">
        <w:rPr>
          <w:rFonts w:asciiTheme="minorHAnsi" w:hAnsiTheme="minorHAnsi" w:cstheme="minorHAnsi"/>
          <w:sz w:val="24"/>
          <w:szCs w:val="24"/>
        </w:rPr>
        <w:t xml:space="preserve">Each </w:t>
      </w:r>
      <w:r w:rsidR="00130D22">
        <w:rPr>
          <w:rFonts w:asciiTheme="minorHAnsi" w:hAnsiTheme="minorHAnsi" w:cstheme="minorHAnsi"/>
          <w:sz w:val="24"/>
          <w:szCs w:val="24"/>
        </w:rPr>
        <w:t xml:space="preserve">base </w:t>
      </w:r>
      <w:r w:rsidR="00863E4A" w:rsidRPr="008B4451">
        <w:rPr>
          <w:rFonts w:asciiTheme="minorHAnsi" w:hAnsiTheme="minorHAnsi" w:cstheme="minorHAnsi"/>
          <w:sz w:val="24"/>
          <w:szCs w:val="24"/>
        </w:rPr>
        <w:t xml:space="preserve">class will have a choice board, which will show symbols / words of activities that can be accessed by pupils following the </w:t>
      </w:r>
      <w:r w:rsidR="00130D22">
        <w:rPr>
          <w:rFonts w:asciiTheme="minorHAnsi" w:hAnsiTheme="minorHAnsi" w:cstheme="minorHAnsi"/>
          <w:sz w:val="24"/>
          <w:szCs w:val="24"/>
        </w:rPr>
        <w:t>completion of their work – linked</w:t>
      </w:r>
      <w:r w:rsidR="00863E4A" w:rsidRPr="008B4451">
        <w:rPr>
          <w:rFonts w:asciiTheme="minorHAnsi" w:hAnsiTheme="minorHAnsi" w:cstheme="minorHAnsi"/>
          <w:sz w:val="24"/>
          <w:szCs w:val="24"/>
        </w:rPr>
        <w:t xml:space="preserve"> to Work Systems. </w:t>
      </w:r>
    </w:p>
    <w:p w14:paraId="30D131CC" w14:textId="7DBBDE4F" w:rsidR="00130D22" w:rsidRPr="00130D22" w:rsidRDefault="00130D22" w:rsidP="00130D22">
      <w:pPr>
        <w:pStyle w:val="ListParagraph"/>
        <w:widowControl w:val="0"/>
        <w:tabs>
          <w:tab w:val="left" w:pos="840"/>
        </w:tabs>
        <w:autoSpaceDE w:val="0"/>
        <w:autoSpaceDN w:val="0"/>
        <w:adjustRightInd w:val="0"/>
        <w:spacing w:after="0" w:line="305" w:lineRule="exact"/>
        <w:ind w:left="408"/>
        <w:jc w:val="both"/>
        <w:rPr>
          <w:rFonts w:asciiTheme="minorHAnsi" w:hAnsiTheme="minorHAnsi" w:cstheme="minorHAnsi"/>
          <w:sz w:val="24"/>
          <w:szCs w:val="24"/>
        </w:rPr>
      </w:pPr>
      <w:r w:rsidRPr="00130D22">
        <w:rPr>
          <w:rFonts w:asciiTheme="minorHAnsi" w:hAnsiTheme="minorHAnsi" w:cstheme="minorHAnsi"/>
          <w:sz w:val="24"/>
          <w:szCs w:val="24"/>
        </w:rPr>
        <w:t xml:space="preserve">Children will also have </w:t>
      </w:r>
      <w:r>
        <w:rPr>
          <w:rFonts w:asciiTheme="minorHAnsi" w:hAnsiTheme="minorHAnsi" w:cstheme="minorHAnsi"/>
          <w:sz w:val="24"/>
          <w:szCs w:val="24"/>
        </w:rPr>
        <w:t xml:space="preserve">an individual choice/busy box. These will have things in them which the child likes. For example, word searches, colourings, snap cards, </w:t>
      </w:r>
      <w:proofErr w:type="spellStart"/>
      <w:r>
        <w:rPr>
          <w:rFonts w:asciiTheme="minorHAnsi" w:hAnsiTheme="minorHAnsi" w:cstheme="minorHAnsi"/>
          <w:sz w:val="24"/>
          <w:szCs w:val="24"/>
        </w:rPr>
        <w:t>lego</w:t>
      </w:r>
      <w:proofErr w:type="spellEnd"/>
      <w:r>
        <w:rPr>
          <w:rFonts w:asciiTheme="minorHAnsi" w:hAnsiTheme="minorHAnsi" w:cstheme="minorHAnsi"/>
          <w:sz w:val="24"/>
          <w:szCs w:val="24"/>
        </w:rPr>
        <w:t xml:space="preserve">, sensory fidget toys etc. </w:t>
      </w:r>
    </w:p>
    <w:p w14:paraId="327BC1DD" w14:textId="1F06D330" w:rsidR="00DB51E7" w:rsidRPr="008B4451" w:rsidRDefault="00DB51E7" w:rsidP="00DB51E7">
      <w:pPr>
        <w:widowControl w:val="0"/>
        <w:tabs>
          <w:tab w:val="left" w:pos="840"/>
        </w:tabs>
        <w:autoSpaceDE w:val="0"/>
        <w:autoSpaceDN w:val="0"/>
        <w:adjustRightInd w:val="0"/>
        <w:spacing w:after="0" w:line="305" w:lineRule="exact"/>
        <w:jc w:val="both"/>
        <w:rPr>
          <w:rFonts w:asciiTheme="minorHAnsi" w:hAnsiTheme="minorHAnsi" w:cstheme="minorHAnsi"/>
          <w:sz w:val="24"/>
          <w:szCs w:val="24"/>
        </w:rPr>
      </w:pPr>
    </w:p>
    <w:p w14:paraId="1D430E8F" w14:textId="2BE2D4BD" w:rsidR="005A34AA" w:rsidRPr="008B4451" w:rsidRDefault="00863E4A" w:rsidP="005A34AA">
      <w:pPr>
        <w:pStyle w:val="ListParagraph"/>
        <w:widowControl w:val="0"/>
        <w:numPr>
          <w:ilvl w:val="0"/>
          <w:numId w:val="15"/>
        </w:numPr>
        <w:tabs>
          <w:tab w:val="left" w:pos="840"/>
        </w:tabs>
        <w:autoSpaceDE w:val="0"/>
        <w:autoSpaceDN w:val="0"/>
        <w:adjustRightInd w:val="0"/>
        <w:spacing w:after="0" w:line="305" w:lineRule="exact"/>
        <w:jc w:val="both"/>
        <w:rPr>
          <w:rFonts w:asciiTheme="minorHAnsi" w:hAnsiTheme="minorHAnsi" w:cstheme="minorHAnsi"/>
          <w:sz w:val="24"/>
          <w:szCs w:val="24"/>
        </w:rPr>
      </w:pPr>
      <w:r w:rsidRPr="008B4451">
        <w:rPr>
          <w:rFonts w:asciiTheme="minorHAnsi" w:hAnsiTheme="minorHAnsi" w:cstheme="minorHAnsi"/>
          <w:b/>
          <w:sz w:val="24"/>
          <w:szCs w:val="24"/>
        </w:rPr>
        <w:t>Floor</w:t>
      </w:r>
      <w:r w:rsidR="00DB51E7" w:rsidRPr="008B4451">
        <w:rPr>
          <w:rFonts w:asciiTheme="minorHAnsi" w:hAnsiTheme="minorHAnsi" w:cstheme="minorHAnsi"/>
          <w:b/>
          <w:sz w:val="24"/>
          <w:szCs w:val="24"/>
        </w:rPr>
        <w:t xml:space="preserve"> </w:t>
      </w:r>
      <w:r w:rsidRPr="008B4451">
        <w:rPr>
          <w:rFonts w:asciiTheme="minorHAnsi" w:hAnsiTheme="minorHAnsi" w:cstheme="minorHAnsi"/>
          <w:b/>
          <w:sz w:val="24"/>
          <w:szCs w:val="24"/>
        </w:rPr>
        <w:t>books</w:t>
      </w:r>
      <w:r w:rsidR="00130D22">
        <w:rPr>
          <w:rFonts w:asciiTheme="minorHAnsi" w:hAnsiTheme="minorHAnsi" w:cstheme="minorHAnsi"/>
          <w:b/>
          <w:sz w:val="24"/>
          <w:szCs w:val="24"/>
        </w:rPr>
        <w:t xml:space="preserve"> and journals</w:t>
      </w:r>
      <w:r w:rsidRPr="008B4451">
        <w:rPr>
          <w:rFonts w:asciiTheme="minorHAnsi" w:hAnsiTheme="minorHAnsi" w:cstheme="minorHAnsi"/>
          <w:b/>
          <w:sz w:val="24"/>
          <w:szCs w:val="24"/>
        </w:rPr>
        <w:t xml:space="preserve"> </w:t>
      </w:r>
      <w:r w:rsidR="00DB51E7" w:rsidRPr="008B4451">
        <w:rPr>
          <w:rFonts w:asciiTheme="minorHAnsi" w:hAnsiTheme="minorHAnsi" w:cstheme="minorHAnsi"/>
          <w:sz w:val="24"/>
          <w:szCs w:val="24"/>
        </w:rPr>
        <w:t>– Base c</w:t>
      </w:r>
      <w:r w:rsidRPr="008B4451">
        <w:rPr>
          <w:rFonts w:asciiTheme="minorHAnsi" w:hAnsiTheme="minorHAnsi" w:cstheme="minorHAnsi"/>
          <w:sz w:val="24"/>
          <w:szCs w:val="24"/>
        </w:rPr>
        <w:t>lassroom floor</w:t>
      </w:r>
      <w:r w:rsidR="00DB51E7" w:rsidRPr="008B4451">
        <w:rPr>
          <w:rFonts w:asciiTheme="minorHAnsi" w:hAnsiTheme="minorHAnsi" w:cstheme="minorHAnsi"/>
          <w:sz w:val="24"/>
          <w:szCs w:val="24"/>
        </w:rPr>
        <w:t xml:space="preserve"> </w:t>
      </w:r>
      <w:r w:rsidRPr="008B4451">
        <w:rPr>
          <w:rFonts w:asciiTheme="minorHAnsi" w:hAnsiTheme="minorHAnsi" w:cstheme="minorHAnsi"/>
          <w:sz w:val="24"/>
          <w:szCs w:val="24"/>
        </w:rPr>
        <w:t>books will be on display and accessible to visitors</w:t>
      </w:r>
      <w:r w:rsidR="00130D22">
        <w:rPr>
          <w:rFonts w:asciiTheme="minorHAnsi" w:hAnsiTheme="minorHAnsi" w:cstheme="minorHAnsi"/>
          <w:sz w:val="24"/>
          <w:szCs w:val="24"/>
        </w:rPr>
        <w:t xml:space="preserve"> and pupils, where appropriate, as will their learning journals. Teachers may allocate Room support staff time to keep up to date with the journals and floor books as these need to be as current as possible. </w:t>
      </w:r>
    </w:p>
    <w:p w14:paraId="6C7E0215" w14:textId="77777777" w:rsidR="005A34AA" w:rsidRPr="008B4451" w:rsidRDefault="005A34AA" w:rsidP="005A34AA">
      <w:pPr>
        <w:pStyle w:val="ListParagraph"/>
        <w:rPr>
          <w:rFonts w:asciiTheme="minorHAnsi" w:hAnsiTheme="minorHAnsi" w:cstheme="minorHAnsi"/>
          <w:sz w:val="24"/>
          <w:szCs w:val="24"/>
        </w:rPr>
      </w:pPr>
    </w:p>
    <w:p w14:paraId="68ECF891" w14:textId="368550FD" w:rsidR="0072342E" w:rsidRPr="008B4451" w:rsidRDefault="0072342E" w:rsidP="005A34AA">
      <w:pPr>
        <w:pStyle w:val="ListParagraph"/>
        <w:widowControl w:val="0"/>
        <w:numPr>
          <w:ilvl w:val="0"/>
          <w:numId w:val="15"/>
        </w:numPr>
        <w:tabs>
          <w:tab w:val="left" w:pos="840"/>
        </w:tabs>
        <w:autoSpaceDE w:val="0"/>
        <w:autoSpaceDN w:val="0"/>
        <w:adjustRightInd w:val="0"/>
        <w:spacing w:after="0" w:line="305" w:lineRule="exact"/>
        <w:jc w:val="both"/>
        <w:rPr>
          <w:rFonts w:asciiTheme="minorHAnsi" w:hAnsiTheme="minorHAnsi" w:cstheme="minorHAnsi"/>
          <w:sz w:val="24"/>
          <w:szCs w:val="24"/>
        </w:rPr>
      </w:pPr>
      <w:r w:rsidRPr="008B4451">
        <w:rPr>
          <w:rFonts w:asciiTheme="minorHAnsi" w:hAnsiTheme="minorHAnsi" w:cstheme="minorHAnsi"/>
          <w:b/>
          <w:sz w:val="24"/>
          <w:szCs w:val="24"/>
        </w:rPr>
        <w:t>Home / school diary –</w:t>
      </w:r>
      <w:r w:rsidRPr="008B4451">
        <w:rPr>
          <w:rFonts w:asciiTheme="minorHAnsi" w:hAnsiTheme="minorHAnsi" w:cstheme="minorHAnsi"/>
          <w:sz w:val="24"/>
          <w:szCs w:val="24"/>
        </w:rPr>
        <w:t xml:space="preserve"> Each child will have a home school diary</w:t>
      </w:r>
      <w:r w:rsidR="005A34AA" w:rsidRPr="008B4451">
        <w:rPr>
          <w:rFonts w:asciiTheme="minorHAnsi" w:hAnsiTheme="minorHAnsi" w:cstheme="minorHAnsi"/>
          <w:sz w:val="24"/>
          <w:szCs w:val="24"/>
        </w:rPr>
        <w:t xml:space="preserve">. The purpose of this book is for communication between home and school. Some of our children travel in on school transport and are non-verbal so we understand it is difficult for parents to find out what fun things the children have been doing at school that day. Staff will complete the home / school diaries </w:t>
      </w:r>
      <w:r w:rsidR="005A34AA" w:rsidRPr="008B4451">
        <w:rPr>
          <w:rFonts w:asciiTheme="minorHAnsi" w:hAnsiTheme="minorHAnsi" w:cstheme="minorHAnsi"/>
          <w:b/>
          <w:sz w:val="24"/>
          <w:szCs w:val="24"/>
        </w:rPr>
        <w:t>each day</w:t>
      </w:r>
      <w:r w:rsidR="005A34AA" w:rsidRPr="008B4451">
        <w:rPr>
          <w:rFonts w:asciiTheme="minorHAnsi" w:hAnsiTheme="minorHAnsi" w:cstheme="minorHAnsi"/>
          <w:sz w:val="24"/>
          <w:szCs w:val="24"/>
        </w:rPr>
        <w:t xml:space="preserve"> and will let parents know any new interests the children have developed or new skills they have acquired. These books are also great for parents to let us know about anything which may help support their child that day for example, if they have not eaten breakfast or have not slept well the night before etc. This way staff can be prepared and support child where necessary. Photographs will be put in the children’s home school book </w:t>
      </w:r>
      <w:r w:rsidR="005A34AA" w:rsidRPr="008B4451">
        <w:rPr>
          <w:rFonts w:asciiTheme="minorHAnsi" w:hAnsiTheme="minorHAnsi" w:cstheme="minorHAnsi"/>
          <w:b/>
          <w:sz w:val="24"/>
          <w:szCs w:val="24"/>
        </w:rPr>
        <w:t>at least once per week</w:t>
      </w:r>
      <w:r w:rsidR="005A34AA" w:rsidRPr="008B4451">
        <w:rPr>
          <w:rFonts w:asciiTheme="minorHAnsi" w:hAnsiTheme="minorHAnsi" w:cstheme="minorHAnsi"/>
          <w:sz w:val="24"/>
          <w:szCs w:val="24"/>
        </w:rPr>
        <w:t>, so that parents can see the lovely things that they have been up to during the week.</w:t>
      </w:r>
    </w:p>
    <w:p w14:paraId="59D15E24" w14:textId="77777777" w:rsidR="00B53494" w:rsidRPr="008B4451" w:rsidRDefault="00B53494" w:rsidP="00B53494">
      <w:pPr>
        <w:pStyle w:val="ListParagraph"/>
        <w:rPr>
          <w:rFonts w:asciiTheme="minorHAnsi" w:hAnsiTheme="minorHAnsi" w:cstheme="minorHAnsi"/>
          <w:sz w:val="24"/>
          <w:szCs w:val="24"/>
        </w:rPr>
      </w:pPr>
    </w:p>
    <w:p w14:paraId="5FF3F782" w14:textId="366101E5" w:rsidR="00005C11" w:rsidRDefault="00005C11" w:rsidP="00243283">
      <w:pPr>
        <w:pStyle w:val="ListParagraph"/>
        <w:widowControl w:val="0"/>
        <w:numPr>
          <w:ilvl w:val="0"/>
          <w:numId w:val="15"/>
        </w:numPr>
        <w:tabs>
          <w:tab w:val="left" w:pos="840"/>
        </w:tabs>
        <w:autoSpaceDE w:val="0"/>
        <w:autoSpaceDN w:val="0"/>
        <w:adjustRightInd w:val="0"/>
        <w:spacing w:after="0" w:line="305" w:lineRule="exact"/>
        <w:jc w:val="both"/>
        <w:rPr>
          <w:rFonts w:asciiTheme="minorHAnsi" w:hAnsiTheme="minorHAnsi" w:cstheme="minorHAnsi"/>
          <w:b/>
          <w:sz w:val="24"/>
          <w:szCs w:val="24"/>
        </w:rPr>
      </w:pPr>
      <w:r>
        <w:rPr>
          <w:rFonts w:asciiTheme="minorHAnsi" w:hAnsiTheme="minorHAnsi" w:cstheme="minorHAnsi"/>
          <w:b/>
          <w:sz w:val="24"/>
          <w:szCs w:val="24"/>
        </w:rPr>
        <w:t>Messy Play Room</w:t>
      </w:r>
      <w:r w:rsidR="00EB1A73">
        <w:rPr>
          <w:rFonts w:asciiTheme="minorHAnsi" w:hAnsiTheme="minorHAnsi" w:cstheme="minorHAnsi"/>
          <w:b/>
          <w:sz w:val="24"/>
          <w:szCs w:val="24"/>
        </w:rPr>
        <w:t xml:space="preserve"> </w:t>
      </w:r>
      <w:r w:rsidR="00130D22">
        <w:rPr>
          <w:rFonts w:asciiTheme="minorHAnsi" w:hAnsiTheme="minorHAnsi" w:cstheme="minorHAnsi"/>
          <w:b/>
          <w:sz w:val="24"/>
          <w:szCs w:val="24"/>
        </w:rPr>
        <w:t>–</w:t>
      </w:r>
      <w:r w:rsidR="00EB1A73">
        <w:rPr>
          <w:rFonts w:asciiTheme="minorHAnsi" w:hAnsiTheme="minorHAnsi" w:cstheme="minorHAnsi"/>
          <w:b/>
          <w:sz w:val="24"/>
          <w:szCs w:val="24"/>
        </w:rPr>
        <w:t xml:space="preserve"> </w:t>
      </w:r>
      <w:r w:rsidR="00130D22">
        <w:rPr>
          <w:rFonts w:asciiTheme="minorHAnsi" w:hAnsiTheme="minorHAnsi" w:cstheme="minorHAnsi"/>
          <w:sz w:val="24"/>
          <w:szCs w:val="24"/>
        </w:rPr>
        <w:t xml:space="preserve">Our messy play room will be complete with a sand / water tray, painting area and junk modelling station. Staff should keep this room tidy after use and replenish any used stock. A member of staff will be allocated to monitor this. </w:t>
      </w:r>
      <w:r w:rsidR="002223DB">
        <w:rPr>
          <w:rFonts w:asciiTheme="minorHAnsi" w:hAnsiTheme="minorHAnsi" w:cstheme="minorHAnsi"/>
          <w:sz w:val="24"/>
          <w:szCs w:val="24"/>
        </w:rPr>
        <w:t>This room will be timetabled out for bases to use throughout the day.</w:t>
      </w:r>
    </w:p>
    <w:p w14:paraId="7F71E4FA" w14:textId="77777777" w:rsidR="00EB1A73" w:rsidRPr="00EB1A73" w:rsidRDefault="00EB1A73" w:rsidP="00EB1A73">
      <w:pPr>
        <w:pStyle w:val="ListParagraph"/>
        <w:rPr>
          <w:rFonts w:asciiTheme="minorHAnsi" w:hAnsiTheme="minorHAnsi" w:cstheme="minorHAnsi"/>
          <w:b/>
          <w:sz w:val="24"/>
          <w:szCs w:val="24"/>
        </w:rPr>
      </w:pPr>
    </w:p>
    <w:p w14:paraId="42C1FFDD" w14:textId="77777777" w:rsidR="00EB1A73" w:rsidRPr="008B4451" w:rsidRDefault="00EB1A73" w:rsidP="00EB1A73">
      <w:pPr>
        <w:pStyle w:val="ListParagraph"/>
        <w:widowControl w:val="0"/>
        <w:tabs>
          <w:tab w:val="left" w:pos="840"/>
        </w:tabs>
        <w:autoSpaceDE w:val="0"/>
        <w:autoSpaceDN w:val="0"/>
        <w:adjustRightInd w:val="0"/>
        <w:spacing w:after="0" w:line="305" w:lineRule="exact"/>
        <w:ind w:left="408"/>
        <w:jc w:val="both"/>
        <w:rPr>
          <w:rFonts w:asciiTheme="minorHAnsi" w:hAnsiTheme="minorHAnsi" w:cstheme="minorHAnsi"/>
          <w:b/>
          <w:sz w:val="24"/>
          <w:szCs w:val="24"/>
        </w:rPr>
      </w:pPr>
    </w:p>
    <w:p w14:paraId="26BA90B2" w14:textId="28773F0F" w:rsidR="00AE53C6" w:rsidRPr="008B4451" w:rsidRDefault="00AE53C6" w:rsidP="00AE53C6">
      <w:pPr>
        <w:widowControl w:val="0"/>
        <w:tabs>
          <w:tab w:val="left" w:pos="840"/>
        </w:tabs>
        <w:autoSpaceDE w:val="0"/>
        <w:autoSpaceDN w:val="0"/>
        <w:adjustRightInd w:val="0"/>
        <w:spacing w:after="0" w:line="305" w:lineRule="exact"/>
        <w:jc w:val="both"/>
        <w:rPr>
          <w:rFonts w:asciiTheme="minorHAnsi" w:hAnsiTheme="minorHAnsi" w:cstheme="minorHAnsi"/>
          <w:b/>
          <w:sz w:val="24"/>
          <w:szCs w:val="24"/>
          <w:u w:val="single"/>
        </w:rPr>
      </w:pPr>
      <w:r w:rsidRPr="008B4451">
        <w:rPr>
          <w:rFonts w:asciiTheme="minorHAnsi" w:hAnsiTheme="minorHAnsi" w:cstheme="minorHAnsi"/>
          <w:b/>
          <w:sz w:val="24"/>
          <w:szCs w:val="24"/>
          <w:u w:val="single"/>
        </w:rPr>
        <w:t xml:space="preserve">Displays </w:t>
      </w:r>
    </w:p>
    <w:p w14:paraId="5E4DD202" w14:textId="77777777" w:rsidR="00AE53C6" w:rsidRPr="008B4451" w:rsidRDefault="00AE53C6" w:rsidP="00AE53C6">
      <w:pPr>
        <w:widowControl w:val="0"/>
        <w:tabs>
          <w:tab w:val="left" w:pos="840"/>
        </w:tabs>
        <w:autoSpaceDE w:val="0"/>
        <w:autoSpaceDN w:val="0"/>
        <w:adjustRightInd w:val="0"/>
        <w:spacing w:after="0" w:line="305" w:lineRule="exact"/>
        <w:jc w:val="both"/>
        <w:rPr>
          <w:rFonts w:asciiTheme="minorHAnsi" w:hAnsiTheme="minorHAnsi" w:cstheme="minorHAnsi"/>
          <w:sz w:val="24"/>
          <w:szCs w:val="24"/>
        </w:rPr>
      </w:pPr>
      <w:r w:rsidRPr="008B4451">
        <w:rPr>
          <w:rFonts w:asciiTheme="minorHAnsi" w:hAnsiTheme="minorHAnsi" w:cstheme="minorHAnsi"/>
          <w:sz w:val="24"/>
          <w:szCs w:val="24"/>
        </w:rPr>
        <w:t>We want class teachers, classroom staff and children to take ownership of their classrooms and display spaces. Please use your displays as you see fit but follow these guidelines.</w:t>
      </w:r>
    </w:p>
    <w:p w14:paraId="6A7E6C4B" w14:textId="77777777" w:rsidR="00AE53C6" w:rsidRPr="008B4451" w:rsidRDefault="00AE53C6" w:rsidP="006C5799">
      <w:pPr>
        <w:pStyle w:val="ListParagraph"/>
        <w:widowControl w:val="0"/>
        <w:numPr>
          <w:ilvl w:val="0"/>
          <w:numId w:val="17"/>
        </w:numPr>
        <w:tabs>
          <w:tab w:val="left" w:pos="840"/>
        </w:tabs>
        <w:autoSpaceDE w:val="0"/>
        <w:autoSpaceDN w:val="0"/>
        <w:adjustRightInd w:val="0"/>
        <w:spacing w:after="0" w:line="305" w:lineRule="exact"/>
        <w:jc w:val="both"/>
        <w:rPr>
          <w:rFonts w:asciiTheme="minorHAnsi" w:hAnsiTheme="minorHAnsi" w:cstheme="minorHAnsi"/>
          <w:sz w:val="24"/>
          <w:szCs w:val="24"/>
        </w:rPr>
      </w:pPr>
      <w:r w:rsidRPr="008B4451">
        <w:rPr>
          <w:rFonts w:asciiTheme="minorHAnsi" w:hAnsiTheme="minorHAnsi" w:cstheme="minorHAnsi"/>
          <w:sz w:val="24"/>
          <w:szCs w:val="24"/>
        </w:rPr>
        <w:t>Use display boards for staples only – don’t staple anything else.</w:t>
      </w:r>
    </w:p>
    <w:p w14:paraId="0F0D63B9" w14:textId="77777777" w:rsidR="00AE53C6" w:rsidRPr="008B4451" w:rsidRDefault="00AE53C6" w:rsidP="006C5799">
      <w:pPr>
        <w:pStyle w:val="ListParagraph"/>
        <w:widowControl w:val="0"/>
        <w:numPr>
          <w:ilvl w:val="0"/>
          <w:numId w:val="17"/>
        </w:numPr>
        <w:tabs>
          <w:tab w:val="left" w:pos="840"/>
        </w:tabs>
        <w:autoSpaceDE w:val="0"/>
        <w:autoSpaceDN w:val="0"/>
        <w:adjustRightInd w:val="0"/>
        <w:spacing w:after="0" w:line="305" w:lineRule="exact"/>
        <w:jc w:val="both"/>
        <w:rPr>
          <w:rFonts w:asciiTheme="minorHAnsi" w:hAnsiTheme="minorHAnsi" w:cstheme="minorHAnsi"/>
          <w:sz w:val="24"/>
          <w:szCs w:val="24"/>
        </w:rPr>
      </w:pPr>
      <w:r w:rsidRPr="008B4451">
        <w:rPr>
          <w:rFonts w:asciiTheme="minorHAnsi" w:hAnsiTheme="minorHAnsi" w:cstheme="minorHAnsi"/>
          <w:sz w:val="24"/>
          <w:szCs w:val="24"/>
        </w:rPr>
        <w:t>Think about the purpose of your display i.e. celebration of work, informative to support learning or to track a learning journey.</w:t>
      </w:r>
    </w:p>
    <w:p w14:paraId="0FB767F5" w14:textId="2C59E94B" w:rsidR="00AE53C6" w:rsidRPr="008B4451" w:rsidRDefault="00DB51E7" w:rsidP="006C5799">
      <w:pPr>
        <w:pStyle w:val="ListParagraph"/>
        <w:widowControl w:val="0"/>
        <w:numPr>
          <w:ilvl w:val="0"/>
          <w:numId w:val="17"/>
        </w:numPr>
        <w:tabs>
          <w:tab w:val="left" w:pos="840"/>
        </w:tabs>
        <w:autoSpaceDE w:val="0"/>
        <w:autoSpaceDN w:val="0"/>
        <w:adjustRightInd w:val="0"/>
        <w:spacing w:after="0" w:line="305" w:lineRule="exact"/>
        <w:jc w:val="both"/>
        <w:rPr>
          <w:rFonts w:asciiTheme="minorHAnsi" w:hAnsiTheme="minorHAnsi" w:cstheme="minorHAnsi"/>
          <w:sz w:val="24"/>
          <w:szCs w:val="24"/>
        </w:rPr>
      </w:pPr>
      <w:r w:rsidRPr="008B4451">
        <w:rPr>
          <w:rFonts w:asciiTheme="minorHAnsi" w:hAnsiTheme="minorHAnsi" w:cstheme="minorHAnsi"/>
          <w:sz w:val="24"/>
          <w:szCs w:val="24"/>
        </w:rPr>
        <w:t>Work being celebrated should show the children working to their very best ability</w:t>
      </w:r>
      <w:r w:rsidR="00AE53C6" w:rsidRPr="008B4451">
        <w:rPr>
          <w:rFonts w:asciiTheme="minorHAnsi" w:hAnsiTheme="minorHAnsi" w:cstheme="minorHAnsi"/>
          <w:sz w:val="24"/>
          <w:szCs w:val="24"/>
        </w:rPr>
        <w:t>. All children’s work is to be celebrated not selected children only – every child in the school will have at least on</w:t>
      </w:r>
      <w:r w:rsidRPr="008B4451">
        <w:rPr>
          <w:rFonts w:asciiTheme="minorHAnsi" w:hAnsiTheme="minorHAnsi" w:cstheme="minorHAnsi"/>
          <w:sz w:val="24"/>
          <w:szCs w:val="24"/>
        </w:rPr>
        <w:t>e quality piece of work</w:t>
      </w:r>
      <w:r w:rsidR="00AE53C6" w:rsidRPr="008B4451">
        <w:rPr>
          <w:rFonts w:asciiTheme="minorHAnsi" w:hAnsiTheme="minorHAnsi" w:cstheme="minorHAnsi"/>
          <w:sz w:val="24"/>
          <w:szCs w:val="24"/>
        </w:rPr>
        <w:t xml:space="preserve"> on the wall</w:t>
      </w:r>
      <w:r w:rsidR="0038029D" w:rsidRPr="008B4451">
        <w:rPr>
          <w:rFonts w:asciiTheme="minorHAnsi" w:hAnsiTheme="minorHAnsi" w:cstheme="minorHAnsi"/>
          <w:sz w:val="24"/>
          <w:szCs w:val="24"/>
        </w:rPr>
        <w:t xml:space="preserve"> at some point throughout the year (Inside or outside the classroom)</w:t>
      </w:r>
      <w:r w:rsidR="00AE53C6" w:rsidRPr="008B4451">
        <w:rPr>
          <w:rFonts w:asciiTheme="minorHAnsi" w:hAnsiTheme="minorHAnsi" w:cstheme="minorHAnsi"/>
          <w:sz w:val="24"/>
          <w:szCs w:val="24"/>
        </w:rPr>
        <w:t xml:space="preserve">. </w:t>
      </w:r>
    </w:p>
    <w:p w14:paraId="03DDC194" w14:textId="1599212E" w:rsidR="00AE53C6" w:rsidRPr="008B4451" w:rsidRDefault="00AE53C6" w:rsidP="00AE53C6">
      <w:pPr>
        <w:pStyle w:val="ListParagraph"/>
        <w:widowControl w:val="0"/>
        <w:numPr>
          <w:ilvl w:val="0"/>
          <w:numId w:val="17"/>
        </w:numPr>
        <w:tabs>
          <w:tab w:val="left" w:pos="840"/>
        </w:tabs>
        <w:autoSpaceDE w:val="0"/>
        <w:autoSpaceDN w:val="0"/>
        <w:adjustRightInd w:val="0"/>
        <w:spacing w:after="0" w:line="305" w:lineRule="exact"/>
        <w:jc w:val="both"/>
        <w:rPr>
          <w:rFonts w:asciiTheme="minorHAnsi" w:hAnsiTheme="minorHAnsi" w:cstheme="minorHAnsi"/>
          <w:sz w:val="24"/>
          <w:szCs w:val="24"/>
        </w:rPr>
      </w:pPr>
      <w:r w:rsidRPr="008B4451">
        <w:rPr>
          <w:rFonts w:asciiTheme="minorHAnsi" w:hAnsiTheme="minorHAnsi" w:cstheme="minorHAnsi"/>
          <w:sz w:val="24"/>
          <w:szCs w:val="24"/>
        </w:rPr>
        <w:t xml:space="preserve">If producing display for informative reasons, please think careful about what information you want the children to access and why – please do not simply print large quantities from twinkle – these resources look very generic an should only be used if necessary. </w:t>
      </w:r>
    </w:p>
    <w:p w14:paraId="06272FE2" w14:textId="77777777" w:rsidR="0033725F" w:rsidRPr="008B4451" w:rsidRDefault="0033725F" w:rsidP="00AE53C6">
      <w:pPr>
        <w:jc w:val="both"/>
        <w:rPr>
          <w:rFonts w:asciiTheme="minorHAnsi" w:hAnsiTheme="minorHAnsi" w:cstheme="minorHAnsi"/>
          <w:b/>
          <w:sz w:val="24"/>
          <w:szCs w:val="24"/>
          <w:u w:val="single"/>
        </w:rPr>
      </w:pPr>
    </w:p>
    <w:p w14:paraId="6D580D99" w14:textId="1F4E0EA1" w:rsidR="00AE53C6" w:rsidRPr="008B4451" w:rsidRDefault="00042320" w:rsidP="00AE53C6">
      <w:pPr>
        <w:jc w:val="both"/>
        <w:rPr>
          <w:rFonts w:asciiTheme="minorHAnsi" w:hAnsiTheme="minorHAnsi" w:cstheme="minorHAnsi"/>
          <w:b/>
          <w:sz w:val="24"/>
          <w:szCs w:val="24"/>
          <w:u w:val="single"/>
        </w:rPr>
      </w:pPr>
      <w:r w:rsidRPr="008B4451">
        <w:rPr>
          <w:rFonts w:asciiTheme="minorHAnsi" w:hAnsiTheme="minorHAnsi" w:cstheme="minorHAnsi"/>
          <w:b/>
          <w:sz w:val="24"/>
          <w:szCs w:val="24"/>
          <w:u w:val="single"/>
        </w:rPr>
        <w:t>Resources</w:t>
      </w:r>
    </w:p>
    <w:p w14:paraId="660EA7AE" w14:textId="1FDC444A" w:rsidR="00AE53C6" w:rsidRDefault="00AE53C6" w:rsidP="00AE53C6">
      <w:pPr>
        <w:jc w:val="both"/>
        <w:rPr>
          <w:rFonts w:asciiTheme="minorHAnsi" w:hAnsiTheme="minorHAnsi" w:cstheme="minorHAnsi"/>
          <w:sz w:val="24"/>
          <w:szCs w:val="24"/>
        </w:rPr>
      </w:pPr>
      <w:r w:rsidRPr="008B4451">
        <w:rPr>
          <w:rFonts w:asciiTheme="minorHAnsi" w:hAnsiTheme="minorHAnsi" w:cstheme="minorHAnsi"/>
          <w:sz w:val="24"/>
          <w:szCs w:val="24"/>
        </w:rPr>
        <w:t>Classroom resources should be well organised and clearly labelled</w:t>
      </w:r>
      <w:r w:rsidR="00DB51E7" w:rsidRPr="008B4451">
        <w:rPr>
          <w:rFonts w:asciiTheme="minorHAnsi" w:hAnsiTheme="minorHAnsi" w:cstheme="minorHAnsi"/>
          <w:sz w:val="24"/>
          <w:szCs w:val="24"/>
        </w:rPr>
        <w:t>, in line with our symbols policy</w:t>
      </w:r>
      <w:r w:rsidRPr="008B4451">
        <w:rPr>
          <w:rFonts w:asciiTheme="minorHAnsi" w:hAnsiTheme="minorHAnsi" w:cstheme="minorHAnsi"/>
          <w:sz w:val="24"/>
          <w:szCs w:val="24"/>
        </w:rPr>
        <w:t xml:space="preserve">. Children should know where to find the resources they need for an activity. This will help to foster independent learning skills. We will aim to keep our classrooms tidy and clutter free. </w:t>
      </w:r>
      <w:r w:rsidRPr="008B4451">
        <w:rPr>
          <w:rFonts w:asciiTheme="minorHAnsi" w:hAnsiTheme="minorHAnsi" w:cstheme="minorHAnsi"/>
          <w:b/>
          <w:sz w:val="24"/>
          <w:szCs w:val="24"/>
        </w:rPr>
        <w:t>We will model organisational skills to children</w:t>
      </w:r>
      <w:r w:rsidRPr="008B4451">
        <w:rPr>
          <w:rFonts w:asciiTheme="minorHAnsi" w:hAnsiTheme="minorHAnsi" w:cstheme="minorHAnsi"/>
          <w:sz w:val="24"/>
          <w:szCs w:val="24"/>
        </w:rPr>
        <w:t xml:space="preserve"> – we do understand that on occasion classrooms can be untidy for a variety of reasons. Our classrooms are the children’s environments therefore can all teacher files, resources and paperwork be kept in trays and cupboards. Any school data considered special category data is to be locked away when not in use.</w:t>
      </w:r>
    </w:p>
    <w:p w14:paraId="6034876C" w14:textId="25CCBF94" w:rsidR="008B4451" w:rsidRDefault="008B4451" w:rsidP="00AE53C6">
      <w:pPr>
        <w:jc w:val="both"/>
        <w:rPr>
          <w:rFonts w:asciiTheme="minorHAnsi" w:hAnsiTheme="minorHAnsi" w:cstheme="minorHAnsi"/>
          <w:sz w:val="24"/>
          <w:szCs w:val="24"/>
        </w:rPr>
      </w:pPr>
    </w:p>
    <w:p w14:paraId="3ADE5DB8" w14:textId="649BAE3C" w:rsidR="008B4451" w:rsidRDefault="008B4451" w:rsidP="00AE53C6">
      <w:pPr>
        <w:jc w:val="both"/>
        <w:rPr>
          <w:rFonts w:asciiTheme="minorHAnsi" w:hAnsiTheme="minorHAnsi" w:cstheme="minorHAnsi"/>
          <w:sz w:val="24"/>
          <w:szCs w:val="24"/>
        </w:rPr>
      </w:pPr>
    </w:p>
    <w:p w14:paraId="43781E92" w14:textId="69FDD218" w:rsidR="008B4451" w:rsidRDefault="008B4451" w:rsidP="00AE53C6">
      <w:pPr>
        <w:jc w:val="both"/>
        <w:rPr>
          <w:rFonts w:asciiTheme="minorHAnsi" w:hAnsiTheme="minorHAnsi" w:cstheme="minorHAnsi"/>
          <w:sz w:val="24"/>
          <w:szCs w:val="24"/>
        </w:rPr>
      </w:pPr>
    </w:p>
    <w:p w14:paraId="4971C9E5" w14:textId="27EDCDEA" w:rsidR="008B4451" w:rsidRDefault="008B4451" w:rsidP="00AE53C6">
      <w:pPr>
        <w:jc w:val="both"/>
        <w:rPr>
          <w:rFonts w:asciiTheme="minorHAnsi" w:hAnsiTheme="minorHAnsi" w:cstheme="minorHAnsi"/>
          <w:sz w:val="24"/>
          <w:szCs w:val="24"/>
        </w:rPr>
      </w:pPr>
    </w:p>
    <w:p w14:paraId="690148A5" w14:textId="5AC866AA" w:rsidR="008B4451" w:rsidRDefault="008B4451" w:rsidP="00AE53C6">
      <w:pPr>
        <w:jc w:val="both"/>
        <w:rPr>
          <w:rFonts w:asciiTheme="minorHAnsi" w:hAnsiTheme="minorHAnsi" w:cstheme="minorHAnsi"/>
          <w:sz w:val="24"/>
          <w:szCs w:val="24"/>
        </w:rPr>
      </w:pPr>
    </w:p>
    <w:p w14:paraId="677CEAB4" w14:textId="64F68955" w:rsidR="009E010E" w:rsidRPr="008B4451" w:rsidRDefault="009E010E" w:rsidP="00AE53C6">
      <w:pPr>
        <w:jc w:val="both"/>
        <w:rPr>
          <w:rFonts w:asciiTheme="minorHAnsi" w:hAnsiTheme="minorHAnsi" w:cstheme="minorHAnsi"/>
          <w:sz w:val="24"/>
          <w:szCs w:val="24"/>
        </w:rPr>
      </w:pPr>
    </w:p>
    <w:p w14:paraId="1869190A" w14:textId="0A0E609D" w:rsidR="00042320" w:rsidRPr="008B4451" w:rsidRDefault="00042320" w:rsidP="00042320">
      <w:pPr>
        <w:jc w:val="both"/>
        <w:rPr>
          <w:rFonts w:asciiTheme="minorHAnsi" w:hAnsiTheme="minorHAnsi" w:cstheme="minorHAnsi"/>
          <w:b/>
          <w:sz w:val="24"/>
          <w:szCs w:val="24"/>
          <w:u w:val="single"/>
        </w:rPr>
      </w:pPr>
      <w:r w:rsidRPr="008B4451">
        <w:rPr>
          <w:rFonts w:asciiTheme="minorHAnsi" w:hAnsiTheme="minorHAnsi" w:cstheme="minorHAnsi"/>
          <w:b/>
          <w:sz w:val="24"/>
          <w:szCs w:val="24"/>
          <w:u w:val="single"/>
        </w:rPr>
        <w:t>Workbooks</w:t>
      </w:r>
    </w:p>
    <w:p w14:paraId="2A83627E" w14:textId="77777777" w:rsidR="00042320" w:rsidRPr="008B4451" w:rsidRDefault="00042320" w:rsidP="00042320">
      <w:pPr>
        <w:rPr>
          <w:rFonts w:asciiTheme="minorHAnsi" w:hAnsiTheme="minorHAnsi" w:cstheme="minorHAnsi"/>
          <w:sz w:val="24"/>
          <w:szCs w:val="24"/>
        </w:rPr>
      </w:pPr>
      <w:r w:rsidRPr="008B4451">
        <w:rPr>
          <w:rFonts w:asciiTheme="minorHAnsi" w:hAnsiTheme="minorHAnsi" w:cstheme="minorHAnsi"/>
          <w:sz w:val="24"/>
          <w:szCs w:val="24"/>
        </w:rPr>
        <w:t>Here at Wheatley Hill Primary, our aim is to capture pupil learning in a way that showcases pupil progression and achievements but also recognises the need to minimise staff marking, paperwork and the need to manage workbooks for every subject. We expect our pupil books to be excellent, well presented and a clear focus on pupil learning &amp; progression. We are capturing learning not gathering evidence.</w:t>
      </w:r>
    </w:p>
    <w:tbl>
      <w:tblPr>
        <w:tblStyle w:val="TableGrid"/>
        <w:tblW w:w="0" w:type="auto"/>
        <w:tblLook w:val="04A0" w:firstRow="1" w:lastRow="0" w:firstColumn="1" w:lastColumn="0" w:noHBand="0" w:noVBand="1"/>
      </w:tblPr>
      <w:tblGrid>
        <w:gridCol w:w="4819"/>
        <w:gridCol w:w="5241"/>
      </w:tblGrid>
      <w:tr w:rsidR="00042320" w14:paraId="08FDC449" w14:textId="77777777" w:rsidTr="005C6C97">
        <w:tc>
          <w:tcPr>
            <w:tcW w:w="4819" w:type="dxa"/>
          </w:tcPr>
          <w:p w14:paraId="0D664D4D" w14:textId="77777777" w:rsidR="00042320" w:rsidRPr="00D50540" w:rsidRDefault="00042320" w:rsidP="0033725F">
            <w:pPr>
              <w:spacing w:after="0"/>
              <w:rPr>
                <w:b/>
                <w:u w:val="single"/>
              </w:rPr>
            </w:pPr>
            <w:r w:rsidRPr="00D50540">
              <w:rPr>
                <w:b/>
                <w:u w:val="single"/>
              </w:rPr>
              <w:t>Workbook</w:t>
            </w:r>
          </w:p>
        </w:tc>
        <w:tc>
          <w:tcPr>
            <w:tcW w:w="5241" w:type="dxa"/>
          </w:tcPr>
          <w:p w14:paraId="28B02810" w14:textId="77777777" w:rsidR="00042320" w:rsidRPr="00CF70DC" w:rsidRDefault="00042320" w:rsidP="0033725F">
            <w:pPr>
              <w:spacing w:after="0"/>
              <w:rPr>
                <w:b/>
                <w:u w:val="single"/>
              </w:rPr>
            </w:pPr>
            <w:r w:rsidRPr="00CF70DC">
              <w:rPr>
                <w:b/>
                <w:u w:val="single"/>
              </w:rPr>
              <w:t>Notes</w:t>
            </w:r>
          </w:p>
        </w:tc>
      </w:tr>
      <w:tr w:rsidR="005C6C97" w14:paraId="155780BE" w14:textId="77777777" w:rsidTr="005C6C97">
        <w:trPr>
          <w:trHeight w:val="221"/>
        </w:trPr>
        <w:tc>
          <w:tcPr>
            <w:tcW w:w="4819" w:type="dxa"/>
          </w:tcPr>
          <w:p w14:paraId="0A5FC92A" w14:textId="0BD8852F" w:rsidR="005C6C97" w:rsidRDefault="005C6C97" w:rsidP="005C6C97">
            <w:pPr>
              <w:spacing w:after="0"/>
            </w:pPr>
            <w:r>
              <w:t>English Book</w:t>
            </w:r>
          </w:p>
        </w:tc>
        <w:tc>
          <w:tcPr>
            <w:tcW w:w="5241" w:type="dxa"/>
            <w:vMerge w:val="restart"/>
          </w:tcPr>
          <w:p w14:paraId="17B4FCEB" w14:textId="77777777" w:rsidR="005C6C97" w:rsidRDefault="005C6C97" w:rsidP="0033725F">
            <w:pPr>
              <w:spacing w:after="0"/>
            </w:pPr>
            <w:r>
              <w:t>Focus on clear pupil progression</w:t>
            </w:r>
          </w:p>
        </w:tc>
      </w:tr>
      <w:tr w:rsidR="005C6C97" w14:paraId="69F0709A" w14:textId="77777777" w:rsidTr="005C6C97">
        <w:tc>
          <w:tcPr>
            <w:tcW w:w="4819" w:type="dxa"/>
          </w:tcPr>
          <w:p w14:paraId="58F2A36F" w14:textId="27D0BCDA" w:rsidR="005C6C97" w:rsidRDefault="005C6C97" w:rsidP="005C6C97">
            <w:pPr>
              <w:spacing w:after="0"/>
            </w:pPr>
            <w:r>
              <w:t xml:space="preserve">Maths Book </w:t>
            </w:r>
          </w:p>
        </w:tc>
        <w:tc>
          <w:tcPr>
            <w:tcW w:w="5241" w:type="dxa"/>
            <w:vMerge/>
          </w:tcPr>
          <w:p w14:paraId="6F74ABD1" w14:textId="77777777" w:rsidR="005C6C97" w:rsidRDefault="005C6C97" w:rsidP="0033725F">
            <w:pPr>
              <w:spacing w:after="0"/>
            </w:pPr>
          </w:p>
        </w:tc>
      </w:tr>
      <w:tr w:rsidR="00042320" w14:paraId="735E07D3" w14:textId="77777777" w:rsidTr="005C6C97">
        <w:tc>
          <w:tcPr>
            <w:tcW w:w="4819" w:type="dxa"/>
          </w:tcPr>
          <w:p w14:paraId="481CB191" w14:textId="23E2D81D" w:rsidR="00042320" w:rsidRDefault="005C6C97" w:rsidP="0033725F">
            <w:pPr>
              <w:spacing w:after="0"/>
            </w:pPr>
            <w:r>
              <w:t>Handwriting Book</w:t>
            </w:r>
          </w:p>
        </w:tc>
        <w:tc>
          <w:tcPr>
            <w:tcW w:w="5241" w:type="dxa"/>
          </w:tcPr>
          <w:p w14:paraId="0FD4D78D" w14:textId="5FA420A0" w:rsidR="00042320" w:rsidRDefault="005C6C97" w:rsidP="0033725F">
            <w:pPr>
              <w:spacing w:after="0"/>
            </w:pPr>
            <w:r>
              <w:t>To capture fine motor activities as well as hand writing.</w:t>
            </w:r>
          </w:p>
        </w:tc>
      </w:tr>
      <w:tr w:rsidR="00042320" w14:paraId="14CCA377" w14:textId="77777777" w:rsidTr="005C6C97">
        <w:tc>
          <w:tcPr>
            <w:tcW w:w="4819" w:type="dxa"/>
          </w:tcPr>
          <w:p w14:paraId="795F0E0E" w14:textId="0FAB4F9F" w:rsidR="00042320" w:rsidRDefault="005C6C97" w:rsidP="005C6C97">
            <w:pPr>
              <w:spacing w:after="0"/>
            </w:pPr>
            <w:r>
              <w:t>Reading Record / Spelling Record</w:t>
            </w:r>
          </w:p>
        </w:tc>
        <w:tc>
          <w:tcPr>
            <w:tcW w:w="5241" w:type="dxa"/>
          </w:tcPr>
          <w:p w14:paraId="4EAB1836" w14:textId="77777777" w:rsidR="00042320" w:rsidRDefault="00042320" w:rsidP="0033725F">
            <w:pPr>
              <w:spacing w:after="0"/>
            </w:pPr>
          </w:p>
        </w:tc>
      </w:tr>
      <w:tr w:rsidR="00042320" w14:paraId="4225E2AA" w14:textId="77777777" w:rsidTr="005C6C97">
        <w:tc>
          <w:tcPr>
            <w:tcW w:w="4819" w:type="dxa"/>
          </w:tcPr>
          <w:p w14:paraId="09A7C987" w14:textId="0641489F" w:rsidR="00042320" w:rsidRDefault="005C6C97" w:rsidP="005C6C97">
            <w:pPr>
              <w:spacing w:after="0"/>
            </w:pPr>
            <w:r>
              <w:t>Individual learning journal (Black A4 book)</w:t>
            </w:r>
          </w:p>
        </w:tc>
        <w:tc>
          <w:tcPr>
            <w:tcW w:w="5241" w:type="dxa"/>
          </w:tcPr>
          <w:p w14:paraId="4AC69453" w14:textId="77777777" w:rsidR="00042320" w:rsidRDefault="005C6C97" w:rsidP="0033725F">
            <w:pPr>
              <w:spacing w:after="0"/>
            </w:pPr>
            <w:r>
              <w:t>To capture learning from:</w:t>
            </w:r>
          </w:p>
          <w:p w14:paraId="2BA7B692" w14:textId="77777777" w:rsidR="005C6C97" w:rsidRDefault="005C6C97" w:rsidP="0033725F">
            <w:pPr>
              <w:spacing w:after="0"/>
            </w:pPr>
            <w:r>
              <w:t xml:space="preserve">Science, History, </w:t>
            </w:r>
            <w:proofErr w:type="spellStart"/>
            <w:r>
              <w:t>Geog</w:t>
            </w:r>
            <w:proofErr w:type="spellEnd"/>
            <w:r>
              <w:t>, Art / DT, RE, French, PSHE, Zones work, Social skills work, Outdoor Ed / forest school.</w:t>
            </w:r>
          </w:p>
          <w:p w14:paraId="04EAE37D" w14:textId="579A6435" w:rsidR="009E010E" w:rsidRDefault="009E010E" w:rsidP="009E010E">
            <w:pPr>
              <w:spacing w:after="0"/>
            </w:pPr>
            <w:r w:rsidRPr="009E010E">
              <w:rPr>
                <w:rFonts w:asciiTheme="minorHAnsi" w:hAnsiTheme="minorHAnsi" w:cstheme="minorHAnsi"/>
                <w:sz w:val="24"/>
                <w:szCs w:val="24"/>
              </w:rPr>
              <w:t>*</w:t>
            </w:r>
            <w:r w:rsidRPr="009E010E">
              <w:rPr>
                <w:rFonts w:asciiTheme="minorHAnsi" w:hAnsiTheme="minorHAnsi" w:cstheme="minorHAnsi"/>
                <w:i/>
                <w:sz w:val="24"/>
                <w:szCs w:val="24"/>
              </w:rPr>
              <w:t>Please see our ‘</w:t>
            </w:r>
            <w:r>
              <w:rPr>
                <w:rFonts w:asciiTheme="minorHAnsi" w:hAnsiTheme="minorHAnsi" w:cstheme="minorHAnsi"/>
                <w:i/>
                <w:sz w:val="24"/>
                <w:szCs w:val="24"/>
              </w:rPr>
              <w:t>SEND journals</w:t>
            </w:r>
            <w:r w:rsidRPr="009E010E">
              <w:rPr>
                <w:rFonts w:asciiTheme="minorHAnsi" w:hAnsiTheme="minorHAnsi" w:cstheme="minorHAnsi"/>
                <w:i/>
                <w:sz w:val="24"/>
                <w:szCs w:val="24"/>
              </w:rPr>
              <w:t xml:space="preserve"> at WHP document’ for further information</w:t>
            </w:r>
          </w:p>
        </w:tc>
      </w:tr>
      <w:tr w:rsidR="0033725F" w14:paraId="3A68565B" w14:textId="77777777" w:rsidTr="005C6C97">
        <w:tc>
          <w:tcPr>
            <w:tcW w:w="10060" w:type="dxa"/>
            <w:gridSpan w:val="2"/>
          </w:tcPr>
          <w:p w14:paraId="15A01C3F" w14:textId="5DFA1D9B" w:rsidR="0033725F" w:rsidRDefault="0033725F" w:rsidP="0033725F">
            <w:pPr>
              <w:spacing w:after="0"/>
            </w:pPr>
            <w:r>
              <w:t xml:space="preserve">*Classes may also choose to have a jotter for carpet work / rough work if they prefer this over whiteboards. </w:t>
            </w:r>
          </w:p>
        </w:tc>
      </w:tr>
      <w:tr w:rsidR="00042320" w14:paraId="741B7DAE" w14:textId="77777777" w:rsidTr="005C6C97">
        <w:tc>
          <w:tcPr>
            <w:tcW w:w="4819" w:type="dxa"/>
          </w:tcPr>
          <w:p w14:paraId="4C36A325" w14:textId="36FF6C04" w:rsidR="00042320" w:rsidRPr="00D50540" w:rsidRDefault="009E010E" w:rsidP="0033725F">
            <w:pPr>
              <w:spacing w:after="0"/>
              <w:rPr>
                <w:b/>
                <w:u w:val="single"/>
              </w:rPr>
            </w:pPr>
            <w:proofErr w:type="spellStart"/>
            <w:r>
              <w:rPr>
                <w:b/>
                <w:u w:val="single"/>
              </w:rPr>
              <w:t>Floor</w:t>
            </w:r>
            <w:r w:rsidR="005C6C97">
              <w:rPr>
                <w:b/>
                <w:u w:val="single"/>
              </w:rPr>
              <w:t>book</w:t>
            </w:r>
            <w:proofErr w:type="spellEnd"/>
          </w:p>
        </w:tc>
        <w:tc>
          <w:tcPr>
            <w:tcW w:w="5241" w:type="dxa"/>
          </w:tcPr>
          <w:p w14:paraId="671D8F9E" w14:textId="77777777" w:rsidR="00042320" w:rsidRDefault="00042320" w:rsidP="0033725F">
            <w:pPr>
              <w:spacing w:after="0"/>
            </w:pPr>
          </w:p>
        </w:tc>
      </w:tr>
      <w:tr w:rsidR="00042320" w14:paraId="4633B01E" w14:textId="77777777" w:rsidTr="005A34AA">
        <w:trPr>
          <w:trHeight w:val="2607"/>
        </w:trPr>
        <w:tc>
          <w:tcPr>
            <w:tcW w:w="4819" w:type="dxa"/>
          </w:tcPr>
          <w:p w14:paraId="5DB181E2" w14:textId="6ECEFE12" w:rsidR="00042320" w:rsidRDefault="00042320" w:rsidP="0033725F">
            <w:pPr>
              <w:spacing w:after="0"/>
            </w:pPr>
            <w:r>
              <w:t>Learning Story of Classroom topics</w:t>
            </w:r>
            <w:r w:rsidR="005C6C97">
              <w:t xml:space="preserve"> and Practical Learning (Working Scientifically, Outdoor Ed, Enrichment)</w:t>
            </w:r>
          </w:p>
        </w:tc>
        <w:tc>
          <w:tcPr>
            <w:tcW w:w="5241" w:type="dxa"/>
          </w:tcPr>
          <w:p w14:paraId="1704EC25" w14:textId="77777777" w:rsidR="00042320" w:rsidRDefault="00042320" w:rsidP="0033725F">
            <w:pPr>
              <w:spacing w:after="0"/>
            </w:pPr>
            <w:r>
              <w:t xml:space="preserve">S&amp;L focus, talking tubs, </w:t>
            </w:r>
            <w:r w:rsidR="005C6C97">
              <w:t>mind maps, the learning journey.</w:t>
            </w:r>
          </w:p>
          <w:p w14:paraId="7DD096BC" w14:textId="3FFFE825" w:rsidR="005C6C97" w:rsidRDefault="005C6C97" w:rsidP="0033725F">
            <w:pPr>
              <w:spacing w:after="0"/>
            </w:pPr>
            <w:r>
              <w:t>As well as, Learning Observations, Captured moments, photographs (see SEND journal policy)</w:t>
            </w:r>
          </w:p>
        </w:tc>
      </w:tr>
    </w:tbl>
    <w:p w14:paraId="60D7CC6E" w14:textId="41183FC9" w:rsidR="005A34AA" w:rsidRDefault="005A34AA" w:rsidP="00042320">
      <w:pPr>
        <w:jc w:val="both"/>
        <w:rPr>
          <w:b/>
          <w:sz w:val="23"/>
          <w:szCs w:val="23"/>
          <w:u w:val="single"/>
        </w:rPr>
      </w:pPr>
    </w:p>
    <w:p w14:paraId="5A53D9E9" w14:textId="0370DA7D" w:rsidR="002223DB" w:rsidRDefault="002223DB" w:rsidP="00042320">
      <w:pPr>
        <w:jc w:val="both"/>
        <w:rPr>
          <w:b/>
          <w:sz w:val="23"/>
          <w:szCs w:val="23"/>
          <w:u w:val="single"/>
        </w:rPr>
      </w:pPr>
    </w:p>
    <w:p w14:paraId="1B7A9FB1" w14:textId="6291D163" w:rsidR="002223DB" w:rsidRDefault="002223DB" w:rsidP="00042320">
      <w:pPr>
        <w:jc w:val="both"/>
        <w:rPr>
          <w:b/>
          <w:sz w:val="23"/>
          <w:szCs w:val="23"/>
          <w:u w:val="single"/>
        </w:rPr>
      </w:pPr>
    </w:p>
    <w:p w14:paraId="0F1AA653" w14:textId="328C0EC9" w:rsidR="002223DB" w:rsidRDefault="002223DB" w:rsidP="00042320">
      <w:pPr>
        <w:jc w:val="both"/>
        <w:rPr>
          <w:b/>
          <w:sz w:val="23"/>
          <w:szCs w:val="23"/>
          <w:u w:val="single"/>
        </w:rPr>
      </w:pPr>
    </w:p>
    <w:p w14:paraId="421FF48F" w14:textId="6AA93171" w:rsidR="002223DB" w:rsidRDefault="002223DB" w:rsidP="00042320">
      <w:pPr>
        <w:jc w:val="both"/>
        <w:rPr>
          <w:b/>
          <w:sz w:val="23"/>
          <w:szCs w:val="23"/>
          <w:u w:val="single"/>
        </w:rPr>
      </w:pPr>
    </w:p>
    <w:p w14:paraId="77DAA9D1" w14:textId="3E5F417D" w:rsidR="002223DB" w:rsidRDefault="002223DB" w:rsidP="00042320">
      <w:pPr>
        <w:jc w:val="both"/>
        <w:rPr>
          <w:b/>
          <w:sz w:val="23"/>
          <w:szCs w:val="23"/>
          <w:u w:val="single"/>
        </w:rPr>
      </w:pPr>
    </w:p>
    <w:p w14:paraId="6760335F" w14:textId="3916EB09" w:rsidR="002223DB" w:rsidRDefault="002223DB" w:rsidP="00042320">
      <w:pPr>
        <w:jc w:val="both"/>
        <w:rPr>
          <w:b/>
          <w:sz w:val="23"/>
          <w:szCs w:val="23"/>
          <w:u w:val="single"/>
        </w:rPr>
      </w:pPr>
    </w:p>
    <w:p w14:paraId="3F4391E2" w14:textId="67A5210A" w:rsidR="002223DB" w:rsidRDefault="002223DB" w:rsidP="00042320">
      <w:pPr>
        <w:jc w:val="both"/>
        <w:rPr>
          <w:b/>
          <w:sz w:val="23"/>
          <w:szCs w:val="23"/>
          <w:u w:val="single"/>
        </w:rPr>
      </w:pPr>
    </w:p>
    <w:p w14:paraId="44F17D23" w14:textId="77777777" w:rsidR="002223DB" w:rsidRPr="00907521" w:rsidRDefault="002223DB" w:rsidP="00042320">
      <w:pPr>
        <w:jc w:val="both"/>
        <w:rPr>
          <w:b/>
          <w:sz w:val="23"/>
          <w:szCs w:val="23"/>
          <w:u w:val="single"/>
        </w:rPr>
      </w:pPr>
    </w:p>
    <w:p w14:paraId="729E1639" w14:textId="440DC7D3" w:rsidR="00042320" w:rsidRDefault="00042320" w:rsidP="00042320">
      <w:pPr>
        <w:autoSpaceDE w:val="0"/>
        <w:autoSpaceDN w:val="0"/>
        <w:adjustRightInd w:val="0"/>
        <w:spacing w:after="0" w:line="240" w:lineRule="auto"/>
        <w:rPr>
          <w:rFonts w:cs="Calibri"/>
          <w:b/>
          <w:sz w:val="24"/>
          <w:szCs w:val="24"/>
          <w:u w:val="single"/>
        </w:rPr>
      </w:pPr>
      <w:r>
        <w:rPr>
          <w:rFonts w:cs="Calibri"/>
          <w:b/>
          <w:sz w:val="24"/>
          <w:szCs w:val="24"/>
          <w:u w:val="single"/>
        </w:rPr>
        <w:t>Planning &amp; Assessment</w:t>
      </w:r>
    </w:p>
    <w:p w14:paraId="5A57872C" w14:textId="04E93DDD" w:rsidR="00042320" w:rsidRDefault="00042320" w:rsidP="00042320">
      <w:r>
        <w:t>Here at Wheatley Hill Primary, our aim is to capture pupil learning in a way that showcases pupil progression and achievements. We are capturing learning not gathering evidence.</w:t>
      </w:r>
    </w:p>
    <w:p w14:paraId="02F6F3DF" w14:textId="69F257AA" w:rsidR="009E010E" w:rsidRPr="009E010E" w:rsidRDefault="009E010E" w:rsidP="00042320">
      <w:pPr>
        <w:rPr>
          <w:i/>
        </w:rPr>
      </w:pPr>
      <w:r>
        <w:t>*</w:t>
      </w:r>
      <w:r w:rsidRPr="009E010E">
        <w:rPr>
          <w:i/>
        </w:rPr>
        <w:t>All progression documents can be found on the shared area</w:t>
      </w:r>
    </w:p>
    <w:p w14:paraId="6AE98450" w14:textId="77777777" w:rsidR="00042320" w:rsidRDefault="00042320" w:rsidP="00042320">
      <w:pPr>
        <w:rPr>
          <w:b/>
          <w:u w:val="single"/>
        </w:rPr>
      </w:pPr>
      <w:r w:rsidRPr="00837F18">
        <w:rPr>
          <w:b/>
          <w:u w:val="single"/>
        </w:rPr>
        <w:t>Planning</w:t>
      </w:r>
    </w:p>
    <w:p w14:paraId="1B85EF65" w14:textId="03D4D5D7" w:rsidR="00042320" w:rsidRDefault="00042320" w:rsidP="00042320">
      <w:r>
        <w:t>As we plan &amp; deliver our curriculum, we will highlight our curriculum progression / assessment document to keep track of what we have taught our pupils.  We will only highlight this sheet once we make a professional judgement that the objectives were taught effectively and our marking / teacher observations showed that pupils were successful in the task. This would be implemented by putting a “dot” next to the objectives you are planning to deliver then highlighting them off following your marking &amp; teacher assessment processes. This will then identify lesson objectives that need to be re-visited / consolidated.</w:t>
      </w:r>
    </w:p>
    <w:p w14:paraId="4D75079D" w14:textId="795CDA1E" w:rsidR="002F401E" w:rsidRDefault="009F2AE9" w:rsidP="00042320">
      <w:r>
        <w:t>Whilst planning using our progression documents, SEND teachers will also use the outcomes and targets from the children’s individual SEND support plans and EHCP’s to inform their planning and design appropriate work tasks and activities to meet the learners needs and work towards their outcomes.</w:t>
      </w:r>
    </w:p>
    <w:p w14:paraId="7C3DB2C1" w14:textId="35956FCC" w:rsidR="00042320" w:rsidRPr="006E69D6" w:rsidRDefault="00042320" w:rsidP="00042320">
      <w:r>
        <w:t>We will highlight our achieved overall objectives usin</w:t>
      </w:r>
      <w:r w:rsidR="0033725F">
        <w:t>g the appropriate terms colour (Orange – Green – Pink)</w:t>
      </w:r>
    </w:p>
    <w:tbl>
      <w:tblPr>
        <w:tblStyle w:val="TableGrid"/>
        <w:tblW w:w="0" w:type="auto"/>
        <w:tblLook w:val="04A0" w:firstRow="1" w:lastRow="0" w:firstColumn="1" w:lastColumn="0" w:noHBand="0" w:noVBand="1"/>
      </w:tblPr>
      <w:tblGrid>
        <w:gridCol w:w="3381"/>
        <w:gridCol w:w="2993"/>
        <w:gridCol w:w="3686"/>
      </w:tblGrid>
      <w:tr w:rsidR="00042320" w14:paraId="4D943AD1" w14:textId="77777777" w:rsidTr="005C6C97">
        <w:tc>
          <w:tcPr>
            <w:tcW w:w="3381" w:type="dxa"/>
          </w:tcPr>
          <w:p w14:paraId="65FF97BD" w14:textId="77777777" w:rsidR="00042320" w:rsidRPr="00D50540" w:rsidRDefault="00042320" w:rsidP="00391CAF">
            <w:pPr>
              <w:rPr>
                <w:b/>
                <w:u w:val="single"/>
              </w:rPr>
            </w:pPr>
            <w:r>
              <w:rPr>
                <w:b/>
                <w:u w:val="single"/>
              </w:rPr>
              <w:t xml:space="preserve">Assessment </w:t>
            </w:r>
          </w:p>
        </w:tc>
        <w:tc>
          <w:tcPr>
            <w:tcW w:w="2993" w:type="dxa"/>
          </w:tcPr>
          <w:p w14:paraId="196D10CB" w14:textId="77777777" w:rsidR="00042320" w:rsidRPr="00CF70DC" w:rsidRDefault="00042320" w:rsidP="00391CAF">
            <w:pPr>
              <w:rPr>
                <w:b/>
                <w:u w:val="single"/>
              </w:rPr>
            </w:pPr>
            <w:r w:rsidRPr="00CF70DC">
              <w:rPr>
                <w:b/>
                <w:u w:val="single"/>
              </w:rPr>
              <w:t>Notes</w:t>
            </w:r>
          </w:p>
        </w:tc>
        <w:tc>
          <w:tcPr>
            <w:tcW w:w="3686" w:type="dxa"/>
          </w:tcPr>
          <w:p w14:paraId="0829FB24" w14:textId="77777777" w:rsidR="00042320" w:rsidRPr="00CF70DC" w:rsidRDefault="00042320" w:rsidP="00391CAF">
            <w:pPr>
              <w:rPr>
                <w:b/>
                <w:u w:val="single"/>
              </w:rPr>
            </w:pPr>
            <w:r>
              <w:rPr>
                <w:b/>
                <w:u w:val="single"/>
              </w:rPr>
              <w:t>Frequency</w:t>
            </w:r>
          </w:p>
        </w:tc>
      </w:tr>
      <w:tr w:rsidR="00042320" w14:paraId="30CA0D5F" w14:textId="77777777" w:rsidTr="005C6C97">
        <w:tc>
          <w:tcPr>
            <w:tcW w:w="3381" w:type="dxa"/>
          </w:tcPr>
          <w:p w14:paraId="4AA13A3E" w14:textId="77777777" w:rsidR="00042320" w:rsidRDefault="00042320" w:rsidP="00391CAF">
            <w:r>
              <w:t>Accelerated Reader &amp; Maths</w:t>
            </w:r>
          </w:p>
        </w:tc>
        <w:tc>
          <w:tcPr>
            <w:tcW w:w="2993" w:type="dxa"/>
          </w:tcPr>
          <w:p w14:paraId="26443FF5" w14:textId="77777777" w:rsidR="00042320" w:rsidRDefault="00042320" w:rsidP="006C5799">
            <w:pPr>
              <w:pStyle w:val="ListParagraph"/>
              <w:numPr>
                <w:ilvl w:val="0"/>
                <w:numId w:val="50"/>
              </w:numPr>
              <w:spacing w:after="0" w:line="240" w:lineRule="auto"/>
            </w:pPr>
            <w:r>
              <w:t>IPAD / Computer based system.</w:t>
            </w:r>
          </w:p>
        </w:tc>
        <w:tc>
          <w:tcPr>
            <w:tcW w:w="3686" w:type="dxa"/>
          </w:tcPr>
          <w:p w14:paraId="23564EE8" w14:textId="77777777" w:rsidR="00042320" w:rsidRDefault="00042320" w:rsidP="006C5799">
            <w:pPr>
              <w:pStyle w:val="ListParagraph"/>
              <w:numPr>
                <w:ilvl w:val="0"/>
                <w:numId w:val="53"/>
              </w:numPr>
              <w:spacing w:after="0" w:line="240" w:lineRule="auto"/>
            </w:pPr>
            <w:r>
              <w:t xml:space="preserve">Half Termly to adjust pupil reading levels and ZPD. </w:t>
            </w:r>
          </w:p>
          <w:p w14:paraId="411DD6E6" w14:textId="77777777" w:rsidR="00042320" w:rsidRDefault="00042320" w:rsidP="006C5799">
            <w:pPr>
              <w:pStyle w:val="ListParagraph"/>
              <w:numPr>
                <w:ilvl w:val="0"/>
                <w:numId w:val="53"/>
              </w:numPr>
              <w:spacing w:after="0" w:line="240" w:lineRule="auto"/>
            </w:pPr>
            <w:r>
              <w:t>This will produce data to inform interventions &amp; track pupil progress.</w:t>
            </w:r>
          </w:p>
        </w:tc>
      </w:tr>
      <w:tr w:rsidR="00042320" w14:paraId="64975308" w14:textId="77777777" w:rsidTr="005C6C97">
        <w:tc>
          <w:tcPr>
            <w:tcW w:w="3381" w:type="dxa"/>
          </w:tcPr>
          <w:p w14:paraId="526FCADB" w14:textId="77777777" w:rsidR="00042320" w:rsidRDefault="00042320" w:rsidP="00391CAF">
            <w:r>
              <w:t>English - Phonics</w:t>
            </w:r>
          </w:p>
        </w:tc>
        <w:tc>
          <w:tcPr>
            <w:tcW w:w="2993" w:type="dxa"/>
          </w:tcPr>
          <w:p w14:paraId="25C60921" w14:textId="77777777" w:rsidR="00042320" w:rsidRDefault="00042320" w:rsidP="006C5799">
            <w:pPr>
              <w:pStyle w:val="ListParagraph"/>
              <w:numPr>
                <w:ilvl w:val="0"/>
                <w:numId w:val="50"/>
              </w:numPr>
              <w:spacing w:after="0" w:line="240" w:lineRule="auto"/>
            </w:pPr>
            <w:r>
              <w:t>Use RWI Phonics Assessment Process.</w:t>
            </w:r>
          </w:p>
          <w:p w14:paraId="3958FB19" w14:textId="77777777" w:rsidR="00042320" w:rsidRDefault="00042320" w:rsidP="006C5799">
            <w:pPr>
              <w:pStyle w:val="ListParagraph"/>
              <w:numPr>
                <w:ilvl w:val="0"/>
                <w:numId w:val="50"/>
              </w:numPr>
              <w:spacing w:after="0" w:line="240" w:lineRule="auto"/>
            </w:pPr>
            <w:r>
              <w:t>Teachers need to use ongoing teacher assessment to accelerate pupil book colours and groups when needed – don’t wait 8 weeks if a colour is too easy.</w:t>
            </w:r>
          </w:p>
        </w:tc>
        <w:tc>
          <w:tcPr>
            <w:tcW w:w="3686" w:type="dxa"/>
          </w:tcPr>
          <w:p w14:paraId="25A5CC32" w14:textId="31CB9B2E" w:rsidR="00042320" w:rsidRDefault="00042320" w:rsidP="006C5799">
            <w:pPr>
              <w:pStyle w:val="ListParagraph"/>
              <w:numPr>
                <w:ilvl w:val="0"/>
                <w:numId w:val="53"/>
              </w:numPr>
              <w:spacing w:after="0" w:line="240" w:lineRule="auto"/>
            </w:pPr>
            <w:r>
              <w:t xml:space="preserve">Every 6-8 weeks by </w:t>
            </w:r>
            <w:r w:rsidR="001A3078">
              <w:t xml:space="preserve">base </w:t>
            </w:r>
            <w:r>
              <w:t>class teacher. Results submitted to LD.</w:t>
            </w:r>
          </w:p>
        </w:tc>
      </w:tr>
      <w:tr w:rsidR="00042320" w14:paraId="4CF6200F" w14:textId="77777777" w:rsidTr="005C6C97">
        <w:trPr>
          <w:trHeight w:val="1378"/>
        </w:trPr>
        <w:tc>
          <w:tcPr>
            <w:tcW w:w="3381" w:type="dxa"/>
          </w:tcPr>
          <w:p w14:paraId="1C5954F1" w14:textId="77777777" w:rsidR="00042320" w:rsidRDefault="00042320" w:rsidP="00391CAF">
            <w:r>
              <w:t>English – Reading</w:t>
            </w:r>
          </w:p>
        </w:tc>
        <w:tc>
          <w:tcPr>
            <w:tcW w:w="2993" w:type="dxa"/>
            <w:vMerge w:val="restart"/>
          </w:tcPr>
          <w:p w14:paraId="2A1C5EC5" w14:textId="06576486" w:rsidR="00042320" w:rsidRDefault="00042320" w:rsidP="006C5799">
            <w:pPr>
              <w:pStyle w:val="ListParagraph"/>
              <w:numPr>
                <w:ilvl w:val="0"/>
                <w:numId w:val="49"/>
              </w:numPr>
              <w:spacing w:after="0" w:line="240" w:lineRule="auto"/>
            </w:pPr>
            <w:r>
              <w:t>Ongoing –</w:t>
            </w:r>
            <w:r w:rsidR="001A3078">
              <w:t xml:space="preserve">Assessment on highlighted sheets </w:t>
            </w:r>
          </w:p>
          <w:p w14:paraId="1D6C6E68" w14:textId="31D2FCC9" w:rsidR="00042320" w:rsidRDefault="00042320" w:rsidP="006C5799">
            <w:pPr>
              <w:pStyle w:val="ListParagraph"/>
              <w:numPr>
                <w:ilvl w:val="0"/>
                <w:numId w:val="49"/>
              </w:numPr>
              <w:spacing w:after="0" w:line="240" w:lineRule="auto"/>
            </w:pPr>
            <w:r>
              <w:t>Reference &amp; Annotate tracking sheets with dated examples of captured learning from any available sources i.e. pupil work books, reading records, floor</w:t>
            </w:r>
            <w:r w:rsidR="001A3078">
              <w:t xml:space="preserve"> </w:t>
            </w:r>
            <w:r>
              <w:t>books, moderations, teacher professional feedback.</w:t>
            </w:r>
          </w:p>
          <w:p w14:paraId="63D44027" w14:textId="77777777" w:rsidR="00042320" w:rsidRDefault="00042320" w:rsidP="006C5799">
            <w:pPr>
              <w:pStyle w:val="ListParagraph"/>
              <w:numPr>
                <w:ilvl w:val="0"/>
                <w:numId w:val="49"/>
              </w:numPr>
              <w:spacing w:after="0" w:line="240" w:lineRule="auto"/>
            </w:pPr>
            <w:r>
              <w:t>Highlight in the appropriate colour for A/</w:t>
            </w:r>
            <w:proofErr w:type="spellStart"/>
            <w:r>
              <w:t>SpT</w:t>
            </w:r>
            <w:proofErr w:type="spellEnd"/>
            <w:r>
              <w:t>/ST to show pupil progression.</w:t>
            </w:r>
          </w:p>
          <w:p w14:paraId="11B8E863" w14:textId="77777777" w:rsidR="00042320" w:rsidRDefault="00042320" w:rsidP="006C5799">
            <w:pPr>
              <w:pStyle w:val="ListParagraph"/>
              <w:numPr>
                <w:ilvl w:val="0"/>
                <w:numId w:val="49"/>
              </w:numPr>
              <w:spacing w:after="0" w:line="240" w:lineRule="auto"/>
            </w:pPr>
            <w:r>
              <w:t xml:space="preserve">Each pupil working </w:t>
            </w:r>
            <w:proofErr w:type="gramStart"/>
            <w:r>
              <w:t>One</w:t>
            </w:r>
            <w:proofErr w:type="gramEnd"/>
            <w:r>
              <w:t xml:space="preserve"> year below ARE will have their own tracking sheet.</w:t>
            </w:r>
          </w:p>
        </w:tc>
        <w:tc>
          <w:tcPr>
            <w:tcW w:w="3686" w:type="dxa"/>
            <w:vMerge w:val="restart"/>
          </w:tcPr>
          <w:p w14:paraId="7DB7CA52" w14:textId="77777777" w:rsidR="00042320" w:rsidRDefault="00042320" w:rsidP="006C5799">
            <w:pPr>
              <w:pStyle w:val="ListParagraph"/>
              <w:numPr>
                <w:ilvl w:val="0"/>
                <w:numId w:val="53"/>
              </w:numPr>
              <w:spacing w:after="0" w:line="240" w:lineRule="auto"/>
            </w:pPr>
            <w:r>
              <w:t xml:space="preserve">Although an ongoing working document, these should be updated at least every term. </w:t>
            </w:r>
          </w:p>
          <w:p w14:paraId="0ED99A03" w14:textId="6A308A20" w:rsidR="00042320" w:rsidRDefault="00042320" w:rsidP="006C5799">
            <w:pPr>
              <w:pStyle w:val="ListParagraph"/>
              <w:numPr>
                <w:ilvl w:val="0"/>
                <w:numId w:val="53"/>
              </w:numPr>
              <w:spacing w:after="0" w:line="240" w:lineRule="auto"/>
            </w:pPr>
            <w:r>
              <w:t>Progress Data to be submitted Termly</w:t>
            </w:r>
            <w:r w:rsidR="0033725F">
              <w:t xml:space="preserve"> to subject leaders for moderation before submitting to senior staff</w:t>
            </w:r>
            <w:r>
              <w:t>.</w:t>
            </w:r>
          </w:p>
        </w:tc>
      </w:tr>
      <w:tr w:rsidR="00042320" w14:paraId="0294D4FB" w14:textId="77777777" w:rsidTr="005C6C97">
        <w:trPr>
          <w:trHeight w:val="1205"/>
        </w:trPr>
        <w:tc>
          <w:tcPr>
            <w:tcW w:w="3381" w:type="dxa"/>
          </w:tcPr>
          <w:p w14:paraId="1938B76B" w14:textId="77777777" w:rsidR="00042320" w:rsidRDefault="00042320" w:rsidP="00391CAF">
            <w:r>
              <w:t>English - Writing</w:t>
            </w:r>
          </w:p>
        </w:tc>
        <w:tc>
          <w:tcPr>
            <w:tcW w:w="2993" w:type="dxa"/>
            <w:vMerge/>
          </w:tcPr>
          <w:p w14:paraId="2FE140CA" w14:textId="77777777" w:rsidR="00042320" w:rsidRDefault="00042320" w:rsidP="00391CAF"/>
        </w:tc>
        <w:tc>
          <w:tcPr>
            <w:tcW w:w="3686" w:type="dxa"/>
            <w:vMerge/>
          </w:tcPr>
          <w:p w14:paraId="6F7F52B5" w14:textId="77777777" w:rsidR="00042320" w:rsidRDefault="00042320" w:rsidP="00391CAF"/>
        </w:tc>
      </w:tr>
      <w:tr w:rsidR="00042320" w14:paraId="1DFC1BE7" w14:textId="77777777" w:rsidTr="005C6C97">
        <w:tc>
          <w:tcPr>
            <w:tcW w:w="3381" w:type="dxa"/>
          </w:tcPr>
          <w:p w14:paraId="22BB51F7" w14:textId="77777777" w:rsidR="00042320" w:rsidRDefault="00042320" w:rsidP="00391CAF">
            <w:r>
              <w:t>Maths</w:t>
            </w:r>
          </w:p>
        </w:tc>
        <w:tc>
          <w:tcPr>
            <w:tcW w:w="2993" w:type="dxa"/>
            <w:vMerge/>
          </w:tcPr>
          <w:p w14:paraId="07442DBA" w14:textId="77777777" w:rsidR="00042320" w:rsidRDefault="00042320" w:rsidP="00391CAF"/>
        </w:tc>
        <w:tc>
          <w:tcPr>
            <w:tcW w:w="3686" w:type="dxa"/>
            <w:vMerge/>
          </w:tcPr>
          <w:p w14:paraId="5D9AFD81" w14:textId="77777777" w:rsidR="00042320" w:rsidRDefault="00042320" w:rsidP="00391CAF"/>
        </w:tc>
      </w:tr>
      <w:tr w:rsidR="00042320" w14:paraId="5623234C" w14:textId="77777777" w:rsidTr="005C6C97">
        <w:tc>
          <w:tcPr>
            <w:tcW w:w="3381" w:type="dxa"/>
          </w:tcPr>
          <w:p w14:paraId="6BC71ED1" w14:textId="77777777" w:rsidR="00042320" w:rsidRDefault="00042320" w:rsidP="00391CAF">
            <w:r>
              <w:t>Science</w:t>
            </w:r>
          </w:p>
        </w:tc>
        <w:tc>
          <w:tcPr>
            <w:tcW w:w="2993" w:type="dxa"/>
          </w:tcPr>
          <w:p w14:paraId="50F63714" w14:textId="77777777" w:rsidR="00042320" w:rsidRDefault="00042320" w:rsidP="006C5799">
            <w:pPr>
              <w:pStyle w:val="ListParagraph"/>
              <w:numPr>
                <w:ilvl w:val="0"/>
                <w:numId w:val="51"/>
              </w:numPr>
              <w:spacing w:after="0" w:line="240" w:lineRule="auto"/>
            </w:pPr>
            <w:r>
              <w:t>Teacher will review captured learning for each pupil and will decide using their professional judgement if the pupil is working Below ARE, AT ARE or GDS for that particular unit.</w:t>
            </w:r>
          </w:p>
          <w:p w14:paraId="10ABDD8C" w14:textId="77777777" w:rsidR="00042320" w:rsidRDefault="00042320" w:rsidP="006C5799">
            <w:pPr>
              <w:pStyle w:val="ListParagraph"/>
              <w:numPr>
                <w:ilvl w:val="0"/>
                <w:numId w:val="51"/>
              </w:numPr>
              <w:spacing w:after="0" w:line="240" w:lineRule="auto"/>
            </w:pPr>
            <w:r>
              <w:t>Staff will then record in the pupil planning / assessment document those pupils that were Below ARE or GDS.</w:t>
            </w:r>
          </w:p>
        </w:tc>
        <w:tc>
          <w:tcPr>
            <w:tcW w:w="3686" w:type="dxa"/>
          </w:tcPr>
          <w:p w14:paraId="2C5F1130" w14:textId="77777777" w:rsidR="00042320" w:rsidRDefault="00042320" w:rsidP="006C5799">
            <w:pPr>
              <w:pStyle w:val="ListParagraph"/>
              <w:numPr>
                <w:ilvl w:val="0"/>
                <w:numId w:val="54"/>
              </w:numPr>
              <w:spacing w:after="0" w:line="240" w:lineRule="auto"/>
            </w:pPr>
            <w:r>
              <w:t>Upon the completion of each Science Unit i.e. Rocks.</w:t>
            </w:r>
          </w:p>
        </w:tc>
      </w:tr>
      <w:tr w:rsidR="001A3078" w14:paraId="10B404EF" w14:textId="77777777" w:rsidTr="005C6C97">
        <w:tc>
          <w:tcPr>
            <w:tcW w:w="3381" w:type="dxa"/>
          </w:tcPr>
          <w:p w14:paraId="1D0DF1AE" w14:textId="77777777" w:rsidR="001A3078" w:rsidRDefault="001A3078" w:rsidP="00391CAF">
            <w:r>
              <w:t xml:space="preserve">Foundation – Art /DT / His / </w:t>
            </w:r>
            <w:proofErr w:type="spellStart"/>
            <w:r>
              <w:t>Geog</w:t>
            </w:r>
            <w:proofErr w:type="spellEnd"/>
            <w:r>
              <w:t xml:space="preserve"> / Computing / Music / MFL</w:t>
            </w:r>
          </w:p>
        </w:tc>
        <w:tc>
          <w:tcPr>
            <w:tcW w:w="2993" w:type="dxa"/>
            <w:vMerge w:val="restart"/>
          </w:tcPr>
          <w:p w14:paraId="3AFD563C" w14:textId="77777777" w:rsidR="001A3078" w:rsidRDefault="001A3078" w:rsidP="006C5799">
            <w:pPr>
              <w:pStyle w:val="ListParagraph"/>
              <w:numPr>
                <w:ilvl w:val="0"/>
                <w:numId w:val="52"/>
              </w:numPr>
              <w:spacing w:after="0" w:line="240" w:lineRule="auto"/>
            </w:pPr>
            <w:r>
              <w:t>Ongoing annotations and note taking is recommended on your planning document in regards to pupil achievements, barriers to learning and unexpected outcomes.</w:t>
            </w:r>
          </w:p>
          <w:p w14:paraId="23E21437" w14:textId="05A1385D" w:rsidR="001A3078" w:rsidRDefault="001A3078" w:rsidP="00391CAF"/>
        </w:tc>
        <w:tc>
          <w:tcPr>
            <w:tcW w:w="3686" w:type="dxa"/>
          </w:tcPr>
          <w:p w14:paraId="332E4258" w14:textId="77777777" w:rsidR="001A3078" w:rsidRDefault="001A3078" w:rsidP="006C5799">
            <w:pPr>
              <w:pStyle w:val="ListParagraph"/>
              <w:numPr>
                <w:ilvl w:val="0"/>
                <w:numId w:val="54"/>
              </w:numPr>
              <w:spacing w:after="0" w:line="240" w:lineRule="auto"/>
            </w:pPr>
            <w:r>
              <w:t>Formal assessment – end of year.</w:t>
            </w:r>
          </w:p>
        </w:tc>
      </w:tr>
      <w:tr w:rsidR="001A3078" w14:paraId="5DA0523A" w14:textId="77777777" w:rsidTr="005C6C97">
        <w:trPr>
          <w:trHeight w:val="913"/>
        </w:trPr>
        <w:tc>
          <w:tcPr>
            <w:tcW w:w="3381" w:type="dxa"/>
          </w:tcPr>
          <w:p w14:paraId="652E0BEE" w14:textId="77777777" w:rsidR="001A3078" w:rsidRDefault="001A3078" w:rsidP="00391CAF">
            <w:r>
              <w:t>RE / PSHCE</w:t>
            </w:r>
          </w:p>
        </w:tc>
        <w:tc>
          <w:tcPr>
            <w:tcW w:w="2993" w:type="dxa"/>
            <w:vMerge/>
          </w:tcPr>
          <w:p w14:paraId="328C91C3" w14:textId="3C5A58E6" w:rsidR="001A3078" w:rsidRDefault="001A3078" w:rsidP="00391CAF"/>
        </w:tc>
        <w:tc>
          <w:tcPr>
            <w:tcW w:w="3686" w:type="dxa"/>
          </w:tcPr>
          <w:p w14:paraId="55C0B9AF" w14:textId="77777777" w:rsidR="001A3078" w:rsidRDefault="001A3078" w:rsidP="00391CAF"/>
        </w:tc>
      </w:tr>
      <w:tr w:rsidR="00042320" w14:paraId="1E008ED5" w14:textId="77777777" w:rsidTr="005C6C97">
        <w:trPr>
          <w:trHeight w:val="1811"/>
        </w:trPr>
        <w:tc>
          <w:tcPr>
            <w:tcW w:w="3381" w:type="dxa"/>
          </w:tcPr>
          <w:p w14:paraId="6A7F6B3C" w14:textId="77777777" w:rsidR="00042320" w:rsidRDefault="00042320" w:rsidP="00391CAF">
            <w:r>
              <w:t>PE</w:t>
            </w:r>
          </w:p>
        </w:tc>
        <w:tc>
          <w:tcPr>
            <w:tcW w:w="2993" w:type="dxa"/>
          </w:tcPr>
          <w:p w14:paraId="3541D9C7" w14:textId="77777777" w:rsidR="00042320" w:rsidRDefault="00042320" w:rsidP="006C5799">
            <w:pPr>
              <w:pStyle w:val="ListParagraph"/>
              <w:numPr>
                <w:ilvl w:val="0"/>
                <w:numId w:val="51"/>
              </w:numPr>
              <w:spacing w:after="0" w:line="240" w:lineRule="auto"/>
            </w:pPr>
            <w:r>
              <w:t>Teacher will initiate the appropriate core task at the beginning of each unit to establish a pupil baseline.</w:t>
            </w:r>
          </w:p>
          <w:p w14:paraId="3A4C803C" w14:textId="77777777" w:rsidR="00042320" w:rsidRDefault="00042320" w:rsidP="006C5799">
            <w:pPr>
              <w:pStyle w:val="ListParagraph"/>
              <w:numPr>
                <w:ilvl w:val="0"/>
                <w:numId w:val="51"/>
              </w:numPr>
              <w:spacing w:after="0" w:line="240" w:lineRule="auto"/>
            </w:pPr>
            <w:r>
              <w:t>At the end of the unit the core task will be used again to assess the pupils. The teacher will decide using their professional judgement if the pupil is working Below ARE, AT ARE or GDS for that particular unit.</w:t>
            </w:r>
          </w:p>
          <w:p w14:paraId="23E04894" w14:textId="77777777" w:rsidR="00042320" w:rsidRDefault="00042320" w:rsidP="006C5799">
            <w:pPr>
              <w:pStyle w:val="ListParagraph"/>
              <w:numPr>
                <w:ilvl w:val="0"/>
                <w:numId w:val="51"/>
              </w:numPr>
              <w:spacing w:after="0" w:line="240" w:lineRule="auto"/>
            </w:pPr>
            <w:r>
              <w:t>Staff will then record on the back of the core tasks.</w:t>
            </w:r>
          </w:p>
        </w:tc>
        <w:tc>
          <w:tcPr>
            <w:tcW w:w="3686" w:type="dxa"/>
          </w:tcPr>
          <w:p w14:paraId="6E4D13E1" w14:textId="77777777" w:rsidR="00042320" w:rsidRDefault="00042320" w:rsidP="00391CAF"/>
        </w:tc>
      </w:tr>
      <w:tr w:rsidR="009F2AE9" w14:paraId="511F13CA" w14:textId="77777777" w:rsidTr="005C6C97">
        <w:trPr>
          <w:trHeight w:val="1811"/>
        </w:trPr>
        <w:tc>
          <w:tcPr>
            <w:tcW w:w="3381" w:type="dxa"/>
          </w:tcPr>
          <w:p w14:paraId="4E8BD392" w14:textId="45AADC8E" w:rsidR="009F2AE9" w:rsidRDefault="009F2AE9" w:rsidP="00391CAF">
            <w:r>
              <w:t>SEND</w:t>
            </w:r>
          </w:p>
        </w:tc>
        <w:tc>
          <w:tcPr>
            <w:tcW w:w="2993" w:type="dxa"/>
          </w:tcPr>
          <w:p w14:paraId="12FB4E81" w14:textId="77777777" w:rsidR="009F2AE9" w:rsidRDefault="009F2AE9" w:rsidP="006C5799">
            <w:pPr>
              <w:pStyle w:val="ListParagraph"/>
              <w:numPr>
                <w:ilvl w:val="0"/>
                <w:numId w:val="51"/>
              </w:numPr>
              <w:spacing w:after="0" w:line="240" w:lineRule="auto"/>
            </w:pPr>
            <w:r>
              <w:t>Update SEND support plans</w:t>
            </w:r>
          </w:p>
          <w:p w14:paraId="14E73356" w14:textId="77777777" w:rsidR="009F2AE9" w:rsidRDefault="009F2AE9" w:rsidP="006C5799">
            <w:pPr>
              <w:pStyle w:val="ListParagraph"/>
              <w:numPr>
                <w:ilvl w:val="0"/>
                <w:numId w:val="51"/>
              </w:numPr>
              <w:spacing w:after="0" w:line="240" w:lineRule="auto"/>
            </w:pPr>
            <w:r>
              <w:t>Update SEND assessment sheets</w:t>
            </w:r>
          </w:p>
          <w:p w14:paraId="38B99104" w14:textId="77777777" w:rsidR="009F2AE9" w:rsidRDefault="009F2AE9" w:rsidP="009F2AE9">
            <w:pPr>
              <w:spacing w:after="0" w:line="240" w:lineRule="auto"/>
            </w:pPr>
          </w:p>
          <w:p w14:paraId="1CD3BB3E" w14:textId="77777777" w:rsidR="009F2AE9" w:rsidRDefault="009F2AE9" w:rsidP="009F2AE9">
            <w:pPr>
              <w:spacing w:after="0" w:line="240" w:lineRule="auto"/>
            </w:pPr>
          </w:p>
          <w:p w14:paraId="65406CAA" w14:textId="0A20CDCF" w:rsidR="009F2AE9" w:rsidRDefault="009F2AE9" w:rsidP="009F2AE9">
            <w:pPr>
              <w:pStyle w:val="ListParagraph"/>
              <w:numPr>
                <w:ilvl w:val="0"/>
                <w:numId w:val="51"/>
              </w:numPr>
              <w:spacing w:after="0" w:line="240" w:lineRule="auto"/>
            </w:pPr>
            <w:r>
              <w:t>Assessment tracking sheets</w:t>
            </w:r>
          </w:p>
        </w:tc>
        <w:tc>
          <w:tcPr>
            <w:tcW w:w="3686" w:type="dxa"/>
          </w:tcPr>
          <w:p w14:paraId="126D3179" w14:textId="77777777" w:rsidR="009F2AE9" w:rsidRDefault="009F2AE9" w:rsidP="009F2AE9">
            <w:pPr>
              <w:pStyle w:val="ListParagraph"/>
              <w:numPr>
                <w:ilvl w:val="0"/>
                <w:numId w:val="58"/>
              </w:numPr>
            </w:pPr>
            <w:r>
              <w:t>Formally each term and shared with parents</w:t>
            </w:r>
          </w:p>
          <w:p w14:paraId="70900E65" w14:textId="77777777" w:rsidR="009F2AE9" w:rsidRDefault="009F2AE9" w:rsidP="009F2AE9">
            <w:pPr>
              <w:pStyle w:val="ListParagraph"/>
              <w:numPr>
                <w:ilvl w:val="0"/>
                <w:numId w:val="58"/>
              </w:numPr>
            </w:pPr>
            <w:r>
              <w:t xml:space="preserve">Termly and handed to </w:t>
            </w:r>
            <w:proofErr w:type="spellStart"/>
            <w:r>
              <w:t>SENDco</w:t>
            </w:r>
            <w:proofErr w:type="spellEnd"/>
            <w:r>
              <w:t xml:space="preserve"> and leading teacher of SEND for moderation</w:t>
            </w:r>
          </w:p>
          <w:p w14:paraId="41BF953F" w14:textId="140ADEB0" w:rsidR="009F2AE9" w:rsidRDefault="009F2AE9" w:rsidP="009F2AE9">
            <w:pPr>
              <w:pStyle w:val="ListParagraph"/>
              <w:numPr>
                <w:ilvl w:val="0"/>
                <w:numId w:val="58"/>
              </w:numPr>
            </w:pPr>
            <w:r>
              <w:t>As planning for sessions.</w:t>
            </w:r>
          </w:p>
          <w:p w14:paraId="7395B3C9" w14:textId="5C764EF3" w:rsidR="009F2AE9" w:rsidRDefault="009F2AE9" w:rsidP="009F2AE9">
            <w:pPr>
              <w:pStyle w:val="ListParagraph"/>
              <w:ind w:left="405"/>
            </w:pPr>
            <w:r>
              <w:t xml:space="preserve">Formally each term. </w:t>
            </w:r>
          </w:p>
        </w:tc>
      </w:tr>
    </w:tbl>
    <w:p w14:paraId="28EA6ABE" w14:textId="333E85B5" w:rsidR="00042320" w:rsidRDefault="00042320" w:rsidP="00042320">
      <w:pPr>
        <w:autoSpaceDE w:val="0"/>
        <w:autoSpaceDN w:val="0"/>
        <w:adjustRightInd w:val="0"/>
        <w:spacing w:after="0" w:line="240" w:lineRule="auto"/>
        <w:rPr>
          <w:rFonts w:cs="Calibri"/>
          <w:b/>
          <w:sz w:val="24"/>
          <w:szCs w:val="24"/>
          <w:u w:val="single"/>
        </w:rPr>
      </w:pPr>
    </w:p>
    <w:p w14:paraId="009C3312" w14:textId="3A2E713E" w:rsidR="007414C1" w:rsidRPr="007414C1" w:rsidRDefault="007414C1" w:rsidP="00042320">
      <w:pPr>
        <w:autoSpaceDE w:val="0"/>
        <w:autoSpaceDN w:val="0"/>
        <w:adjustRightInd w:val="0"/>
        <w:spacing w:after="0" w:line="240" w:lineRule="auto"/>
        <w:rPr>
          <w:rFonts w:cs="Calibri"/>
          <w:i/>
          <w:sz w:val="24"/>
          <w:szCs w:val="24"/>
        </w:rPr>
      </w:pPr>
      <w:r>
        <w:rPr>
          <w:rFonts w:cs="Calibri"/>
          <w:i/>
          <w:sz w:val="24"/>
          <w:szCs w:val="24"/>
        </w:rPr>
        <w:t>*Assessment documents are saved on the shared area</w:t>
      </w:r>
    </w:p>
    <w:p w14:paraId="16CADF46" w14:textId="609A8D19" w:rsidR="00EF19BD" w:rsidRDefault="00EF19BD" w:rsidP="00635E75">
      <w:pPr>
        <w:autoSpaceDE w:val="0"/>
        <w:autoSpaceDN w:val="0"/>
        <w:adjustRightInd w:val="0"/>
        <w:spacing w:after="0" w:line="240" w:lineRule="auto"/>
        <w:rPr>
          <w:rFonts w:cs="Calibri"/>
          <w:b/>
          <w:sz w:val="24"/>
          <w:szCs w:val="24"/>
        </w:rPr>
      </w:pPr>
    </w:p>
    <w:p w14:paraId="0C5A50C9" w14:textId="77777777" w:rsidR="005412A9" w:rsidRDefault="005412A9" w:rsidP="00635E75">
      <w:pPr>
        <w:autoSpaceDE w:val="0"/>
        <w:autoSpaceDN w:val="0"/>
        <w:adjustRightInd w:val="0"/>
        <w:spacing w:after="0" w:line="240" w:lineRule="auto"/>
        <w:rPr>
          <w:rFonts w:cs="Calibri"/>
          <w:sz w:val="24"/>
          <w:szCs w:val="24"/>
        </w:rPr>
      </w:pPr>
      <w:r w:rsidRPr="005412A9">
        <w:rPr>
          <w:rFonts w:cs="Calibri"/>
          <w:sz w:val="24"/>
          <w:szCs w:val="24"/>
        </w:rPr>
        <w:t xml:space="preserve">Mainstream planning will be displayed on the big planning board each Thursday evening for the following week. </w:t>
      </w:r>
      <w:r>
        <w:rPr>
          <w:rFonts w:cs="Calibri"/>
          <w:sz w:val="24"/>
          <w:szCs w:val="24"/>
        </w:rPr>
        <w:t xml:space="preserve">Base teachers can then sign up base children to specific mainstream where appropriate. This must be done by Friday evening in order for the mainstream teachers to be prepared for the base children ‘dropping in’ </w:t>
      </w:r>
    </w:p>
    <w:p w14:paraId="2423E70E" w14:textId="6CA50669" w:rsidR="001A3078" w:rsidRPr="005412A9" w:rsidRDefault="005412A9" w:rsidP="00635E75">
      <w:pPr>
        <w:autoSpaceDE w:val="0"/>
        <w:autoSpaceDN w:val="0"/>
        <w:adjustRightInd w:val="0"/>
        <w:spacing w:after="0" w:line="240" w:lineRule="auto"/>
        <w:rPr>
          <w:rFonts w:cs="Calibri"/>
          <w:sz w:val="24"/>
          <w:szCs w:val="24"/>
        </w:rPr>
      </w:pPr>
      <w:r>
        <w:rPr>
          <w:rFonts w:cs="Calibri"/>
          <w:sz w:val="24"/>
          <w:szCs w:val="24"/>
        </w:rPr>
        <w:t xml:space="preserve">A member of room support will take the children to the mainstream classroom where a drop in desk will be for the children to access. Base staff must complete the </w:t>
      </w:r>
      <w:r>
        <w:rPr>
          <w:rFonts w:cs="Calibri"/>
          <w:color w:val="FF0000"/>
          <w:sz w:val="24"/>
          <w:szCs w:val="24"/>
        </w:rPr>
        <w:t xml:space="preserve">pen portrait </w:t>
      </w:r>
      <w:r w:rsidRPr="005412A9">
        <w:rPr>
          <w:rFonts w:cs="Calibri"/>
          <w:sz w:val="24"/>
          <w:szCs w:val="24"/>
        </w:rPr>
        <w:t xml:space="preserve">and give this to the mainstream teacher before the child drops in. the child will </w:t>
      </w:r>
      <w:r>
        <w:rPr>
          <w:rFonts w:cs="Calibri"/>
          <w:sz w:val="24"/>
          <w:szCs w:val="24"/>
        </w:rPr>
        <w:t>bring their transition passport with their photo and name label to place at the drop in desk once they are in the mainstream classroom.</w:t>
      </w:r>
    </w:p>
    <w:p w14:paraId="5BE051C6" w14:textId="7DE42C50" w:rsidR="009F2AE9" w:rsidRPr="001A3078" w:rsidRDefault="009F2AE9" w:rsidP="001A3078">
      <w:pPr>
        <w:autoSpaceDE w:val="0"/>
        <w:autoSpaceDN w:val="0"/>
        <w:adjustRightInd w:val="0"/>
        <w:spacing w:after="0" w:line="240" w:lineRule="auto"/>
        <w:rPr>
          <w:rFonts w:cs="Calibri"/>
          <w:b/>
          <w:sz w:val="24"/>
          <w:szCs w:val="24"/>
          <w:u w:val="single"/>
        </w:rPr>
      </w:pPr>
    </w:p>
    <w:p w14:paraId="67DCBB3A" w14:textId="77777777" w:rsidR="00F06B0E" w:rsidRDefault="00F06B0E" w:rsidP="00F06B0E">
      <w:pPr>
        <w:autoSpaceDE w:val="0"/>
        <w:autoSpaceDN w:val="0"/>
        <w:adjustRightInd w:val="0"/>
        <w:spacing w:after="0" w:line="240" w:lineRule="auto"/>
        <w:rPr>
          <w:rFonts w:cs="Calibri"/>
          <w:b/>
          <w:sz w:val="24"/>
          <w:szCs w:val="24"/>
          <w:u w:val="single"/>
        </w:rPr>
      </w:pPr>
    </w:p>
    <w:p w14:paraId="1A078FCB" w14:textId="3FB71346" w:rsidR="00F06B0E" w:rsidRDefault="005412A9" w:rsidP="00F06B0E">
      <w:pPr>
        <w:autoSpaceDE w:val="0"/>
        <w:autoSpaceDN w:val="0"/>
        <w:adjustRightInd w:val="0"/>
        <w:spacing w:after="0" w:line="240" w:lineRule="auto"/>
        <w:rPr>
          <w:rFonts w:cs="Calibri"/>
          <w:b/>
          <w:sz w:val="24"/>
          <w:szCs w:val="24"/>
          <w:u w:val="single"/>
        </w:rPr>
      </w:pPr>
      <w:r>
        <w:rPr>
          <w:rFonts w:cs="Calibri"/>
          <w:b/>
          <w:sz w:val="24"/>
          <w:szCs w:val="24"/>
          <w:u w:val="single"/>
        </w:rPr>
        <w:t>Foundation subjects</w:t>
      </w:r>
      <w:r w:rsidR="00F06B0E">
        <w:rPr>
          <w:rFonts w:cs="Calibri"/>
          <w:b/>
          <w:sz w:val="24"/>
          <w:szCs w:val="24"/>
          <w:u w:val="single"/>
        </w:rPr>
        <w:t xml:space="preserve"> at Wheatley Hill Primary</w:t>
      </w:r>
    </w:p>
    <w:p w14:paraId="19CD64F8" w14:textId="30841F83" w:rsidR="00F765ED" w:rsidRDefault="00F765ED" w:rsidP="00F765ED">
      <w:pPr>
        <w:autoSpaceDE w:val="0"/>
        <w:autoSpaceDN w:val="0"/>
        <w:adjustRightInd w:val="0"/>
        <w:spacing w:after="0" w:line="240" w:lineRule="auto"/>
        <w:rPr>
          <w:rFonts w:cs="Calibri"/>
          <w:b/>
          <w:sz w:val="24"/>
          <w:szCs w:val="24"/>
          <w:u w:val="single"/>
        </w:rPr>
      </w:pPr>
    </w:p>
    <w:p w14:paraId="77A7322A" w14:textId="590AB31D" w:rsidR="00F765ED" w:rsidRDefault="00F765ED" w:rsidP="00F765ED">
      <w:pPr>
        <w:autoSpaceDE w:val="0"/>
        <w:autoSpaceDN w:val="0"/>
        <w:adjustRightInd w:val="0"/>
        <w:spacing w:after="0" w:line="240" w:lineRule="auto"/>
        <w:rPr>
          <w:rFonts w:cs="Calibri"/>
          <w:sz w:val="24"/>
          <w:szCs w:val="24"/>
        </w:rPr>
      </w:pPr>
      <w:r w:rsidRPr="00684ED9">
        <w:rPr>
          <w:rFonts w:cs="Calibri"/>
          <w:sz w:val="24"/>
          <w:szCs w:val="24"/>
        </w:rPr>
        <w:t>Foundation subject</w:t>
      </w:r>
      <w:r>
        <w:rPr>
          <w:rFonts w:cs="Calibri"/>
          <w:sz w:val="24"/>
          <w:szCs w:val="24"/>
        </w:rPr>
        <w:t>s</w:t>
      </w:r>
      <w:r w:rsidRPr="00684ED9">
        <w:rPr>
          <w:rFonts w:cs="Calibri"/>
          <w:sz w:val="24"/>
          <w:szCs w:val="24"/>
        </w:rPr>
        <w:t xml:space="preserve"> will be planned, ca</w:t>
      </w:r>
      <w:r>
        <w:rPr>
          <w:rFonts w:cs="Calibri"/>
          <w:sz w:val="24"/>
          <w:szCs w:val="24"/>
        </w:rPr>
        <w:t>ptured and effectively linked to</w:t>
      </w:r>
      <w:r w:rsidRPr="00684ED9">
        <w:rPr>
          <w:rFonts w:cs="Calibri"/>
          <w:sz w:val="24"/>
          <w:szCs w:val="24"/>
        </w:rPr>
        <w:t xml:space="preserve"> the class topic / novel through the effective use of a class floor</w:t>
      </w:r>
      <w:r w:rsidR="001A3078">
        <w:rPr>
          <w:rFonts w:cs="Calibri"/>
          <w:sz w:val="24"/>
          <w:szCs w:val="24"/>
        </w:rPr>
        <w:t xml:space="preserve"> </w:t>
      </w:r>
      <w:r w:rsidRPr="00684ED9">
        <w:rPr>
          <w:rFonts w:cs="Calibri"/>
          <w:sz w:val="24"/>
          <w:szCs w:val="24"/>
        </w:rPr>
        <w:t>book</w:t>
      </w:r>
      <w:r>
        <w:rPr>
          <w:rFonts w:cs="Calibri"/>
          <w:sz w:val="24"/>
          <w:szCs w:val="24"/>
        </w:rPr>
        <w:t xml:space="preserve"> (Where Appropriate)</w:t>
      </w:r>
      <w:r w:rsidRPr="00684ED9">
        <w:rPr>
          <w:rFonts w:cs="Calibri"/>
          <w:sz w:val="24"/>
          <w:szCs w:val="24"/>
        </w:rPr>
        <w:t>. Floor</w:t>
      </w:r>
      <w:r w:rsidR="001A3078">
        <w:rPr>
          <w:rFonts w:cs="Calibri"/>
          <w:sz w:val="24"/>
          <w:szCs w:val="24"/>
        </w:rPr>
        <w:t xml:space="preserve"> </w:t>
      </w:r>
      <w:r w:rsidRPr="00684ED9">
        <w:rPr>
          <w:rFonts w:cs="Calibri"/>
          <w:sz w:val="24"/>
          <w:szCs w:val="24"/>
        </w:rPr>
        <w:t>books will follow and show the learning journey of the children through the classroom topic. The floor</w:t>
      </w:r>
      <w:r w:rsidR="001A3078">
        <w:rPr>
          <w:rFonts w:cs="Calibri"/>
          <w:sz w:val="24"/>
          <w:szCs w:val="24"/>
        </w:rPr>
        <w:t xml:space="preserve"> </w:t>
      </w:r>
      <w:r w:rsidRPr="00684ED9">
        <w:rPr>
          <w:rFonts w:cs="Calibri"/>
          <w:sz w:val="24"/>
          <w:szCs w:val="24"/>
        </w:rPr>
        <w:t>book w</w:t>
      </w:r>
      <w:r>
        <w:rPr>
          <w:rFonts w:cs="Calibri"/>
          <w:sz w:val="24"/>
          <w:szCs w:val="24"/>
        </w:rPr>
        <w:t>ill begin with an overview session</w:t>
      </w:r>
      <w:r w:rsidRPr="00684ED9">
        <w:rPr>
          <w:rFonts w:cs="Calibri"/>
          <w:sz w:val="24"/>
          <w:szCs w:val="24"/>
        </w:rPr>
        <w:t xml:space="preserve">, where the </w:t>
      </w:r>
      <w:r>
        <w:rPr>
          <w:rFonts w:cs="Calibri"/>
          <w:sz w:val="24"/>
          <w:szCs w:val="24"/>
        </w:rPr>
        <w:t>key skills and lessons are shared and discussed with the children</w:t>
      </w:r>
      <w:r w:rsidRPr="00684ED9">
        <w:rPr>
          <w:rFonts w:cs="Calibri"/>
          <w:sz w:val="24"/>
          <w:szCs w:val="24"/>
        </w:rPr>
        <w:t>.</w:t>
      </w:r>
      <w:r>
        <w:rPr>
          <w:rFonts w:cs="Calibri"/>
          <w:sz w:val="24"/>
          <w:szCs w:val="24"/>
        </w:rPr>
        <w:t xml:space="preserve"> This initial speaking &amp; listening focus allows the classroom teacher to generate a pupil baseline of existing knowledge, assess current levels of understanding and gather pupil interests / questions for further inquiry. </w:t>
      </w:r>
    </w:p>
    <w:p w14:paraId="643C7EAD" w14:textId="77777777" w:rsidR="00F765ED" w:rsidRDefault="00F765ED" w:rsidP="00F765ED">
      <w:pPr>
        <w:autoSpaceDE w:val="0"/>
        <w:autoSpaceDN w:val="0"/>
        <w:adjustRightInd w:val="0"/>
        <w:spacing w:after="0" w:line="240" w:lineRule="auto"/>
        <w:rPr>
          <w:rFonts w:cs="Calibri"/>
          <w:sz w:val="24"/>
          <w:szCs w:val="24"/>
        </w:rPr>
      </w:pPr>
    </w:p>
    <w:p w14:paraId="7FD491C7" w14:textId="05E12DB8" w:rsidR="00F765ED" w:rsidRDefault="00F765ED" w:rsidP="00F765ED">
      <w:pPr>
        <w:autoSpaceDE w:val="0"/>
        <w:autoSpaceDN w:val="0"/>
        <w:adjustRightInd w:val="0"/>
        <w:spacing w:after="0" w:line="240" w:lineRule="auto"/>
        <w:rPr>
          <w:rFonts w:cs="Calibri"/>
          <w:sz w:val="24"/>
          <w:szCs w:val="24"/>
        </w:rPr>
      </w:pPr>
      <w:r>
        <w:rPr>
          <w:rFonts w:cs="Calibri"/>
          <w:sz w:val="24"/>
          <w:szCs w:val="24"/>
        </w:rPr>
        <w:t>Throughout a topic, teachers must ensur</w:t>
      </w:r>
      <w:r w:rsidR="005412A9">
        <w:rPr>
          <w:rFonts w:cs="Calibri"/>
          <w:sz w:val="24"/>
          <w:szCs w:val="24"/>
        </w:rPr>
        <w:t>e that the skills within their y</w:t>
      </w:r>
      <w:r>
        <w:rPr>
          <w:rFonts w:cs="Calibri"/>
          <w:sz w:val="24"/>
          <w:szCs w:val="24"/>
        </w:rPr>
        <w:t>ear group are still being effectively taught and embedded within the learning journey. All foundation subject learning will be captured and recorded within the designated pupil workbooks and class floor</w:t>
      </w:r>
      <w:r w:rsidR="005412A9">
        <w:rPr>
          <w:rFonts w:cs="Calibri"/>
          <w:sz w:val="24"/>
          <w:szCs w:val="24"/>
        </w:rPr>
        <w:t xml:space="preserve"> </w:t>
      </w:r>
      <w:r>
        <w:rPr>
          <w:rFonts w:cs="Calibri"/>
          <w:sz w:val="24"/>
          <w:szCs w:val="24"/>
        </w:rPr>
        <w:t xml:space="preserve">book. </w:t>
      </w:r>
    </w:p>
    <w:p w14:paraId="18E984D1" w14:textId="06EA0987" w:rsidR="00F765ED" w:rsidRDefault="00F765ED" w:rsidP="00F765ED">
      <w:pPr>
        <w:autoSpaceDE w:val="0"/>
        <w:autoSpaceDN w:val="0"/>
        <w:adjustRightInd w:val="0"/>
        <w:spacing w:after="0" w:line="240" w:lineRule="auto"/>
        <w:rPr>
          <w:rFonts w:cs="Calibri"/>
          <w:sz w:val="24"/>
          <w:szCs w:val="24"/>
        </w:rPr>
      </w:pPr>
      <w:r>
        <w:rPr>
          <w:rFonts w:cs="Calibri"/>
          <w:sz w:val="24"/>
          <w:szCs w:val="24"/>
        </w:rPr>
        <w:t>Children’s work will be showcased in the class floor</w:t>
      </w:r>
      <w:r w:rsidR="005412A9">
        <w:rPr>
          <w:rFonts w:cs="Calibri"/>
          <w:sz w:val="24"/>
          <w:szCs w:val="24"/>
        </w:rPr>
        <w:t xml:space="preserve"> </w:t>
      </w:r>
      <w:r>
        <w:rPr>
          <w:rFonts w:cs="Calibri"/>
          <w:sz w:val="24"/>
          <w:szCs w:val="24"/>
        </w:rPr>
        <w:t xml:space="preserve">book as well as being </w:t>
      </w:r>
      <w:r w:rsidRPr="00405A16">
        <w:rPr>
          <w:rFonts w:cs="Calibri"/>
          <w:sz w:val="24"/>
          <w:szCs w:val="24"/>
        </w:rPr>
        <w:t xml:space="preserve">stored in the pupil’s individual </w:t>
      </w:r>
      <w:r>
        <w:rPr>
          <w:rFonts w:cs="Calibri"/>
          <w:sz w:val="24"/>
          <w:szCs w:val="24"/>
        </w:rPr>
        <w:t>workbooks</w:t>
      </w:r>
      <w:r w:rsidRPr="00405A16">
        <w:rPr>
          <w:rFonts w:cs="Calibri"/>
          <w:sz w:val="24"/>
          <w:szCs w:val="24"/>
        </w:rPr>
        <w:t>.</w:t>
      </w:r>
      <w:r>
        <w:rPr>
          <w:rFonts w:cs="Calibri"/>
          <w:sz w:val="24"/>
          <w:szCs w:val="24"/>
        </w:rPr>
        <w:t xml:space="preserve"> Children will also be expected to maintain an Art sketch book &amp; DT sketch book, which will showcase pupil work and show artistic progression / skills development.  </w:t>
      </w:r>
    </w:p>
    <w:p w14:paraId="5B7C3C36" w14:textId="58723460" w:rsidR="005412A9" w:rsidRDefault="005412A9" w:rsidP="00F765ED">
      <w:pPr>
        <w:autoSpaceDE w:val="0"/>
        <w:autoSpaceDN w:val="0"/>
        <w:adjustRightInd w:val="0"/>
        <w:spacing w:after="0" w:line="240" w:lineRule="auto"/>
        <w:rPr>
          <w:rFonts w:cs="Calibri"/>
          <w:sz w:val="24"/>
          <w:szCs w:val="24"/>
        </w:rPr>
      </w:pPr>
    </w:p>
    <w:p w14:paraId="30502177" w14:textId="4E3844DE" w:rsidR="005412A9" w:rsidRPr="005412A9" w:rsidRDefault="005412A9" w:rsidP="005412A9">
      <w:pPr>
        <w:pStyle w:val="ListParagraph"/>
        <w:numPr>
          <w:ilvl w:val="0"/>
          <w:numId w:val="51"/>
        </w:numPr>
        <w:autoSpaceDE w:val="0"/>
        <w:autoSpaceDN w:val="0"/>
        <w:adjustRightInd w:val="0"/>
        <w:spacing w:after="0" w:line="240" w:lineRule="auto"/>
        <w:rPr>
          <w:rFonts w:cs="Calibri"/>
          <w:sz w:val="24"/>
          <w:szCs w:val="24"/>
        </w:rPr>
      </w:pPr>
      <w:r>
        <w:rPr>
          <w:rFonts w:cs="Calibri"/>
          <w:sz w:val="24"/>
          <w:szCs w:val="24"/>
        </w:rPr>
        <w:t>Please refer to the mainstream Teaching and Learning Policy for a detailed account of how to teach each individual subject</w:t>
      </w:r>
    </w:p>
    <w:p w14:paraId="5190E1FD" w14:textId="5BB975E7" w:rsidR="00F06B0E" w:rsidRDefault="00F06B0E" w:rsidP="00635E75">
      <w:pPr>
        <w:autoSpaceDE w:val="0"/>
        <w:autoSpaceDN w:val="0"/>
        <w:adjustRightInd w:val="0"/>
        <w:spacing w:after="0" w:line="240" w:lineRule="auto"/>
        <w:rPr>
          <w:rFonts w:cs="Calibri"/>
          <w:b/>
          <w:sz w:val="24"/>
          <w:szCs w:val="24"/>
        </w:rPr>
      </w:pPr>
    </w:p>
    <w:p w14:paraId="74ED05A4" w14:textId="047927E9" w:rsidR="002223DB" w:rsidRDefault="002223DB" w:rsidP="00635E75">
      <w:pPr>
        <w:autoSpaceDE w:val="0"/>
        <w:autoSpaceDN w:val="0"/>
        <w:adjustRightInd w:val="0"/>
        <w:spacing w:after="0" w:line="240" w:lineRule="auto"/>
        <w:rPr>
          <w:rFonts w:cs="Calibri"/>
          <w:b/>
          <w:sz w:val="24"/>
          <w:szCs w:val="24"/>
        </w:rPr>
      </w:pPr>
    </w:p>
    <w:p w14:paraId="36FCCBF8" w14:textId="0990E908" w:rsidR="002223DB" w:rsidRDefault="002223DB" w:rsidP="00635E75">
      <w:pPr>
        <w:autoSpaceDE w:val="0"/>
        <w:autoSpaceDN w:val="0"/>
        <w:adjustRightInd w:val="0"/>
        <w:spacing w:after="0" w:line="240" w:lineRule="auto"/>
        <w:rPr>
          <w:rFonts w:cs="Calibri"/>
          <w:b/>
          <w:sz w:val="24"/>
          <w:szCs w:val="24"/>
        </w:rPr>
      </w:pPr>
    </w:p>
    <w:p w14:paraId="1748853E" w14:textId="251A70C0" w:rsidR="002223DB" w:rsidRDefault="002223DB" w:rsidP="00635E75">
      <w:pPr>
        <w:autoSpaceDE w:val="0"/>
        <w:autoSpaceDN w:val="0"/>
        <w:adjustRightInd w:val="0"/>
        <w:spacing w:after="0" w:line="240" w:lineRule="auto"/>
        <w:rPr>
          <w:rFonts w:cs="Calibri"/>
          <w:b/>
          <w:sz w:val="24"/>
          <w:szCs w:val="24"/>
        </w:rPr>
      </w:pPr>
    </w:p>
    <w:p w14:paraId="02642C74" w14:textId="6A64C723" w:rsidR="002223DB" w:rsidRDefault="002223DB" w:rsidP="00635E75">
      <w:pPr>
        <w:autoSpaceDE w:val="0"/>
        <w:autoSpaceDN w:val="0"/>
        <w:adjustRightInd w:val="0"/>
        <w:spacing w:after="0" w:line="240" w:lineRule="auto"/>
        <w:rPr>
          <w:rFonts w:cs="Calibri"/>
          <w:b/>
          <w:sz w:val="24"/>
          <w:szCs w:val="24"/>
        </w:rPr>
      </w:pPr>
    </w:p>
    <w:p w14:paraId="3738777C" w14:textId="713880BF" w:rsidR="002223DB" w:rsidRDefault="002223DB" w:rsidP="00635E75">
      <w:pPr>
        <w:autoSpaceDE w:val="0"/>
        <w:autoSpaceDN w:val="0"/>
        <w:adjustRightInd w:val="0"/>
        <w:spacing w:after="0" w:line="240" w:lineRule="auto"/>
        <w:rPr>
          <w:rFonts w:cs="Calibri"/>
          <w:b/>
          <w:sz w:val="24"/>
          <w:szCs w:val="24"/>
        </w:rPr>
      </w:pPr>
    </w:p>
    <w:p w14:paraId="1FB010C1" w14:textId="7BC1D7EC" w:rsidR="002223DB" w:rsidRDefault="002223DB" w:rsidP="00635E75">
      <w:pPr>
        <w:autoSpaceDE w:val="0"/>
        <w:autoSpaceDN w:val="0"/>
        <w:adjustRightInd w:val="0"/>
        <w:spacing w:after="0" w:line="240" w:lineRule="auto"/>
        <w:rPr>
          <w:rFonts w:cs="Calibri"/>
          <w:b/>
          <w:sz w:val="24"/>
          <w:szCs w:val="24"/>
        </w:rPr>
      </w:pPr>
    </w:p>
    <w:p w14:paraId="56857231" w14:textId="2CE7D0AA" w:rsidR="002223DB" w:rsidRDefault="002223DB" w:rsidP="00635E75">
      <w:pPr>
        <w:autoSpaceDE w:val="0"/>
        <w:autoSpaceDN w:val="0"/>
        <w:adjustRightInd w:val="0"/>
        <w:spacing w:after="0" w:line="240" w:lineRule="auto"/>
        <w:rPr>
          <w:rFonts w:cs="Calibri"/>
          <w:b/>
          <w:sz w:val="24"/>
          <w:szCs w:val="24"/>
        </w:rPr>
      </w:pPr>
    </w:p>
    <w:p w14:paraId="543CDBBB" w14:textId="77777777" w:rsidR="002223DB" w:rsidRDefault="002223DB" w:rsidP="00635E75">
      <w:pPr>
        <w:autoSpaceDE w:val="0"/>
        <w:autoSpaceDN w:val="0"/>
        <w:adjustRightInd w:val="0"/>
        <w:spacing w:after="0" w:line="240" w:lineRule="auto"/>
        <w:rPr>
          <w:rFonts w:cs="Calibri"/>
          <w:b/>
          <w:sz w:val="24"/>
          <w:szCs w:val="24"/>
        </w:rPr>
      </w:pPr>
    </w:p>
    <w:p w14:paraId="769ADA1D" w14:textId="59522AF7" w:rsidR="009F2AE9" w:rsidRDefault="009F2AE9" w:rsidP="00635E75">
      <w:pPr>
        <w:autoSpaceDE w:val="0"/>
        <w:autoSpaceDN w:val="0"/>
        <w:adjustRightInd w:val="0"/>
        <w:spacing w:after="0" w:line="240" w:lineRule="auto"/>
        <w:rPr>
          <w:rFonts w:cs="Calibri"/>
          <w:b/>
          <w:sz w:val="24"/>
          <w:szCs w:val="24"/>
          <w:u w:val="single"/>
        </w:rPr>
      </w:pPr>
      <w:r w:rsidRPr="009F2AE9">
        <w:rPr>
          <w:rFonts w:cs="Calibri"/>
          <w:b/>
          <w:sz w:val="24"/>
          <w:szCs w:val="24"/>
          <w:u w:val="single"/>
        </w:rPr>
        <w:t>Specialist Provision Offer</w:t>
      </w:r>
    </w:p>
    <w:p w14:paraId="254CD0CF" w14:textId="77777777" w:rsidR="009F2AE9" w:rsidRDefault="009F2AE9" w:rsidP="00635E75">
      <w:pPr>
        <w:autoSpaceDE w:val="0"/>
        <w:autoSpaceDN w:val="0"/>
        <w:adjustRightInd w:val="0"/>
        <w:spacing w:after="0" w:line="240" w:lineRule="auto"/>
        <w:rPr>
          <w:rFonts w:cs="Calibri"/>
          <w:sz w:val="24"/>
          <w:szCs w:val="24"/>
        </w:rPr>
      </w:pPr>
    </w:p>
    <w:p w14:paraId="3AE04A9B" w14:textId="53DA7B76" w:rsidR="009F2AE9" w:rsidRDefault="009F2AE9" w:rsidP="00635E75">
      <w:pPr>
        <w:autoSpaceDE w:val="0"/>
        <w:autoSpaceDN w:val="0"/>
        <w:adjustRightInd w:val="0"/>
        <w:spacing w:after="0" w:line="240" w:lineRule="auto"/>
        <w:rPr>
          <w:rFonts w:cs="Calibri"/>
          <w:b/>
          <w:sz w:val="24"/>
          <w:szCs w:val="24"/>
        </w:rPr>
      </w:pPr>
      <w:r w:rsidRPr="009F2AE9">
        <w:rPr>
          <w:rFonts w:cs="Calibri"/>
          <w:b/>
          <w:sz w:val="24"/>
          <w:szCs w:val="24"/>
        </w:rPr>
        <w:t>Sensory</w:t>
      </w:r>
      <w:r w:rsidR="002223DB">
        <w:rPr>
          <w:rFonts w:cs="Calibri"/>
          <w:b/>
          <w:sz w:val="24"/>
          <w:szCs w:val="24"/>
        </w:rPr>
        <w:t xml:space="preserve"> and Ball pit room – </w:t>
      </w:r>
      <w:r w:rsidR="008B4451" w:rsidRPr="008B4451">
        <w:rPr>
          <w:rFonts w:cs="Calibri"/>
          <w:sz w:val="24"/>
          <w:szCs w:val="24"/>
        </w:rPr>
        <w:t xml:space="preserve">This room will be timetabled to use as an intervention. This is not a ‘play room’ </w:t>
      </w:r>
      <w:r w:rsidR="008B4451">
        <w:rPr>
          <w:rFonts w:cs="Calibri"/>
          <w:sz w:val="24"/>
          <w:szCs w:val="24"/>
        </w:rPr>
        <w:t>or to be used as a ‘treat’.  Activities and interventions taken place in the sensory room should be purposeful and meet the differing needs of pupils.</w:t>
      </w:r>
      <w:r w:rsidR="00005C11">
        <w:rPr>
          <w:rFonts w:cs="Calibri"/>
          <w:sz w:val="24"/>
          <w:szCs w:val="24"/>
        </w:rPr>
        <w:t xml:space="preserve"> All resources from the Sensory Room </w:t>
      </w:r>
      <w:r w:rsidR="00005C11" w:rsidRPr="00005C11">
        <w:rPr>
          <w:rFonts w:cs="Calibri"/>
          <w:b/>
          <w:sz w:val="24"/>
          <w:szCs w:val="24"/>
        </w:rPr>
        <w:t>must stay</w:t>
      </w:r>
      <w:r w:rsidR="00005C11">
        <w:rPr>
          <w:rFonts w:cs="Calibri"/>
          <w:sz w:val="24"/>
          <w:szCs w:val="24"/>
        </w:rPr>
        <w:t xml:space="preserve"> in the Sensory Room. A member of staff will be allocated to manage this room.</w:t>
      </w:r>
    </w:p>
    <w:p w14:paraId="076A6E73" w14:textId="1BCAFB82" w:rsidR="009F2AE9" w:rsidRDefault="00005C11" w:rsidP="00635E75">
      <w:pPr>
        <w:autoSpaceDE w:val="0"/>
        <w:autoSpaceDN w:val="0"/>
        <w:adjustRightInd w:val="0"/>
        <w:spacing w:after="0" w:line="240" w:lineRule="auto"/>
        <w:rPr>
          <w:rFonts w:cs="Calibri"/>
          <w:b/>
          <w:sz w:val="24"/>
          <w:szCs w:val="24"/>
        </w:rPr>
      </w:pPr>
      <w:r>
        <w:rPr>
          <w:rFonts w:cs="Calibri"/>
          <w:b/>
          <w:sz w:val="24"/>
          <w:szCs w:val="24"/>
        </w:rPr>
        <w:t>Gross Motor C</w:t>
      </w:r>
      <w:r w:rsidR="009F2AE9">
        <w:rPr>
          <w:rFonts w:cs="Calibri"/>
          <w:b/>
          <w:sz w:val="24"/>
          <w:szCs w:val="24"/>
        </w:rPr>
        <w:t xml:space="preserve">arousel – </w:t>
      </w:r>
      <w:r>
        <w:rPr>
          <w:rFonts w:cs="Calibri"/>
          <w:sz w:val="24"/>
          <w:szCs w:val="24"/>
        </w:rPr>
        <w:t>A Room Support Lead will set up the gym on a Tues, Weds and Thursday morning for the children to access. Staff can adjust the activities depending on the age and needs of their pupils. See Appendix for activities to set up on the in the gym for our gross Motor Carousel</w:t>
      </w:r>
    </w:p>
    <w:p w14:paraId="63D0B224" w14:textId="6FD124F8" w:rsidR="009F2AE9" w:rsidRDefault="009F2AE9" w:rsidP="00635E75">
      <w:pPr>
        <w:autoSpaceDE w:val="0"/>
        <w:autoSpaceDN w:val="0"/>
        <w:adjustRightInd w:val="0"/>
        <w:spacing w:after="0" w:line="240" w:lineRule="auto"/>
        <w:rPr>
          <w:rFonts w:cs="Calibri"/>
          <w:b/>
          <w:sz w:val="24"/>
          <w:szCs w:val="24"/>
        </w:rPr>
      </w:pPr>
      <w:r>
        <w:rPr>
          <w:rFonts w:cs="Calibri"/>
          <w:b/>
          <w:sz w:val="24"/>
          <w:szCs w:val="24"/>
        </w:rPr>
        <w:t xml:space="preserve">Hydro therapy – </w:t>
      </w:r>
      <w:r w:rsidR="00005C11">
        <w:rPr>
          <w:rFonts w:cs="Calibri"/>
          <w:sz w:val="24"/>
          <w:szCs w:val="24"/>
        </w:rPr>
        <w:t>WHP book a weekly hydro therapy session, for pupils who need it. This booking is for use of the hydro pool and staff need to deliver the session once there.</w:t>
      </w:r>
    </w:p>
    <w:p w14:paraId="2F11D305" w14:textId="6FA7BB62" w:rsidR="009F2AE9" w:rsidRDefault="009F2AE9" w:rsidP="00635E75">
      <w:pPr>
        <w:autoSpaceDE w:val="0"/>
        <w:autoSpaceDN w:val="0"/>
        <w:adjustRightInd w:val="0"/>
        <w:spacing w:after="0" w:line="240" w:lineRule="auto"/>
        <w:rPr>
          <w:rFonts w:cs="Calibri"/>
          <w:b/>
          <w:sz w:val="24"/>
          <w:szCs w:val="24"/>
        </w:rPr>
      </w:pPr>
      <w:r>
        <w:rPr>
          <w:rFonts w:cs="Calibri"/>
          <w:b/>
          <w:sz w:val="24"/>
          <w:szCs w:val="24"/>
        </w:rPr>
        <w:t xml:space="preserve">Swimming – </w:t>
      </w:r>
      <w:r w:rsidR="00005C11" w:rsidRPr="00005C11">
        <w:rPr>
          <w:rFonts w:cs="Calibri"/>
          <w:sz w:val="24"/>
          <w:szCs w:val="24"/>
        </w:rPr>
        <w:t>WHP book a weekly swimming session for children in the base who need this intervention. Swimming is not only used to ‘swim’ but also to promote independence (</w:t>
      </w:r>
      <w:r w:rsidR="00005C11">
        <w:rPr>
          <w:rFonts w:cs="Calibri"/>
          <w:sz w:val="24"/>
          <w:szCs w:val="24"/>
        </w:rPr>
        <w:t>getting changed)</w:t>
      </w:r>
      <w:r w:rsidR="00005C11" w:rsidRPr="00005C11">
        <w:rPr>
          <w:rFonts w:cs="Calibri"/>
          <w:sz w:val="24"/>
          <w:szCs w:val="24"/>
        </w:rPr>
        <w:t xml:space="preserve"> and to develop social skills.</w:t>
      </w:r>
    </w:p>
    <w:p w14:paraId="03202DAF" w14:textId="4A226F29" w:rsidR="009F2AE9" w:rsidRDefault="009F2AE9" w:rsidP="00635E75">
      <w:pPr>
        <w:autoSpaceDE w:val="0"/>
        <w:autoSpaceDN w:val="0"/>
        <w:adjustRightInd w:val="0"/>
        <w:spacing w:after="0" w:line="240" w:lineRule="auto"/>
        <w:rPr>
          <w:rFonts w:cs="Calibri"/>
          <w:b/>
          <w:sz w:val="24"/>
          <w:szCs w:val="24"/>
        </w:rPr>
      </w:pPr>
      <w:r>
        <w:rPr>
          <w:rFonts w:cs="Calibri"/>
          <w:b/>
          <w:sz w:val="24"/>
          <w:szCs w:val="24"/>
        </w:rPr>
        <w:t xml:space="preserve">Pecs and Makaton – </w:t>
      </w:r>
      <w:r w:rsidR="00005C11" w:rsidRPr="00005C11">
        <w:rPr>
          <w:rFonts w:cs="Calibri"/>
          <w:sz w:val="24"/>
          <w:szCs w:val="24"/>
        </w:rPr>
        <w:t>Makaton is used to communicate with some of our non-verbal children. Picture symbols are available if needed</w:t>
      </w:r>
      <w:r w:rsidR="00005C11">
        <w:rPr>
          <w:rFonts w:cs="Calibri"/>
          <w:sz w:val="24"/>
          <w:szCs w:val="24"/>
        </w:rPr>
        <w:t xml:space="preserve">. </w:t>
      </w:r>
      <w:proofErr w:type="gramStart"/>
      <w:r w:rsidR="00005C11">
        <w:rPr>
          <w:rFonts w:cs="Calibri"/>
          <w:sz w:val="24"/>
          <w:szCs w:val="24"/>
        </w:rPr>
        <w:t>Pecs</w:t>
      </w:r>
      <w:proofErr w:type="gramEnd"/>
      <w:r w:rsidR="00005C11">
        <w:rPr>
          <w:rFonts w:cs="Calibri"/>
          <w:sz w:val="24"/>
          <w:szCs w:val="24"/>
        </w:rPr>
        <w:t xml:space="preserve"> books should be used for children who need this, in line with advice from SALT. Children should be encouraged to use their pecs books regularly throughout the day. They can be set up as tasks for the children to request things to complete their jobs. Each base, who need it, will have a ‘Classroom PECS book’. There will also be a PECs book in the gym, sensory room and messy play room.</w:t>
      </w:r>
    </w:p>
    <w:p w14:paraId="7CD422EC" w14:textId="45AEA46A" w:rsidR="009F2AE9" w:rsidRPr="00005C11" w:rsidRDefault="009F2AE9" w:rsidP="00635E75">
      <w:pPr>
        <w:autoSpaceDE w:val="0"/>
        <w:autoSpaceDN w:val="0"/>
        <w:adjustRightInd w:val="0"/>
        <w:spacing w:after="0" w:line="240" w:lineRule="auto"/>
        <w:rPr>
          <w:rFonts w:cs="Calibri"/>
          <w:sz w:val="24"/>
          <w:szCs w:val="24"/>
        </w:rPr>
      </w:pPr>
      <w:r>
        <w:rPr>
          <w:rFonts w:cs="Calibri"/>
          <w:b/>
          <w:sz w:val="24"/>
          <w:szCs w:val="24"/>
        </w:rPr>
        <w:t xml:space="preserve">Sensory breaks and Movement breaks – </w:t>
      </w:r>
      <w:r w:rsidR="00005C11">
        <w:rPr>
          <w:rFonts w:cs="Calibri"/>
          <w:sz w:val="24"/>
          <w:szCs w:val="24"/>
        </w:rPr>
        <w:t>these breaks should be planned into the day of those children who need it. A movement break can be something as simple as moving from the carpet to the table or simply moving from one area to the other. A sensory break may be a little more complex such as digging in the sand or spending time in the sensory room. See appendix for further ideas.</w:t>
      </w:r>
    </w:p>
    <w:p w14:paraId="515A0E3B" w14:textId="2309820C" w:rsidR="009F2AE9" w:rsidRDefault="009F2AE9" w:rsidP="00635E75">
      <w:pPr>
        <w:autoSpaceDE w:val="0"/>
        <w:autoSpaceDN w:val="0"/>
        <w:adjustRightInd w:val="0"/>
        <w:spacing w:after="0" w:line="240" w:lineRule="auto"/>
        <w:rPr>
          <w:rFonts w:cs="Calibri"/>
          <w:b/>
          <w:sz w:val="24"/>
          <w:szCs w:val="24"/>
        </w:rPr>
      </w:pPr>
      <w:r>
        <w:rPr>
          <w:rFonts w:cs="Calibri"/>
          <w:b/>
          <w:sz w:val="24"/>
          <w:szCs w:val="24"/>
        </w:rPr>
        <w:t>Task boxes –</w:t>
      </w:r>
      <w:r w:rsidR="00706FCC">
        <w:rPr>
          <w:rFonts w:cs="Calibri"/>
          <w:b/>
          <w:sz w:val="24"/>
          <w:szCs w:val="24"/>
        </w:rPr>
        <w:t xml:space="preserve"> </w:t>
      </w:r>
      <w:r w:rsidR="006F3479" w:rsidRPr="006F3479">
        <w:rPr>
          <w:rFonts w:cs="Calibri"/>
          <w:sz w:val="24"/>
          <w:szCs w:val="24"/>
        </w:rPr>
        <w:t>Task boxes</w:t>
      </w:r>
      <w:r w:rsidR="006F3479">
        <w:rPr>
          <w:rFonts w:cs="Calibri"/>
          <w:sz w:val="24"/>
          <w:szCs w:val="24"/>
        </w:rPr>
        <w:t xml:space="preserve"> are used to develop independence. Activities in the task boxes need to be short and structured, offering a nice blend of familiarity and challenge. The tasks in the task boxes should be matched to the outcomes on the child’s support plan or EHCP. Ideas for task box ideas are shown in appendix***</w:t>
      </w:r>
    </w:p>
    <w:p w14:paraId="3668712D" w14:textId="13698006" w:rsidR="009F2AE9" w:rsidRPr="006F3479" w:rsidRDefault="009F2AE9" w:rsidP="00635E75">
      <w:pPr>
        <w:autoSpaceDE w:val="0"/>
        <w:autoSpaceDN w:val="0"/>
        <w:adjustRightInd w:val="0"/>
        <w:spacing w:after="0" w:line="240" w:lineRule="auto"/>
        <w:rPr>
          <w:rFonts w:cs="Calibri"/>
          <w:sz w:val="24"/>
          <w:szCs w:val="24"/>
        </w:rPr>
      </w:pPr>
      <w:r>
        <w:rPr>
          <w:rFonts w:cs="Calibri"/>
          <w:b/>
          <w:sz w:val="24"/>
          <w:szCs w:val="24"/>
        </w:rPr>
        <w:t xml:space="preserve">Zones of Regulation – </w:t>
      </w:r>
      <w:r w:rsidR="006F3479">
        <w:rPr>
          <w:rFonts w:cs="Calibri"/>
          <w:sz w:val="24"/>
          <w:szCs w:val="24"/>
        </w:rPr>
        <w:t>Children self-register using the zones of regulation. Each base, from years 1 – 6, should have a Zones of regulation Display. Children should be encouraged to refer to it throughout the day. Zones of regulations workshops should take place in the bases. See the Zones of Regulation Policy.</w:t>
      </w:r>
    </w:p>
    <w:p w14:paraId="62D4DD35" w14:textId="04E8153D" w:rsidR="009F2AE9" w:rsidRDefault="004B6513" w:rsidP="00635E75">
      <w:pPr>
        <w:autoSpaceDE w:val="0"/>
        <w:autoSpaceDN w:val="0"/>
        <w:adjustRightInd w:val="0"/>
        <w:spacing w:after="0" w:line="240" w:lineRule="auto"/>
        <w:rPr>
          <w:rFonts w:cs="Calibri"/>
          <w:b/>
          <w:sz w:val="24"/>
          <w:szCs w:val="24"/>
        </w:rPr>
      </w:pPr>
      <w:r>
        <w:rPr>
          <w:rFonts w:cs="Calibri"/>
          <w:b/>
          <w:sz w:val="24"/>
          <w:szCs w:val="24"/>
        </w:rPr>
        <w:t xml:space="preserve">Social Skills Groups </w:t>
      </w:r>
      <w:r w:rsidR="009F2AE9">
        <w:rPr>
          <w:rFonts w:cs="Calibri"/>
          <w:b/>
          <w:sz w:val="24"/>
          <w:szCs w:val="24"/>
        </w:rPr>
        <w:t xml:space="preserve">- </w:t>
      </w:r>
      <w:r w:rsidR="006F3479" w:rsidRPr="006F3479">
        <w:rPr>
          <w:rFonts w:cs="Calibri"/>
          <w:sz w:val="24"/>
          <w:szCs w:val="24"/>
        </w:rPr>
        <w:t xml:space="preserve">Children </w:t>
      </w:r>
      <w:r w:rsidR="006F3479">
        <w:rPr>
          <w:rFonts w:cs="Calibri"/>
          <w:sz w:val="24"/>
          <w:szCs w:val="24"/>
        </w:rPr>
        <w:t xml:space="preserve">who need this intervention should receive these during the day. Social Stories can be delivered where appropriate. Social Skills groups can be delivered in a variety of ways </w:t>
      </w:r>
      <w:proofErr w:type="spellStart"/>
      <w:r w:rsidR="006F3479">
        <w:rPr>
          <w:rFonts w:cs="Calibri"/>
          <w:sz w:val="24"/>
          <w:szCs w:val="24"/>
        </w:rPr>
        <w:t>i.e</w:t>
      </w:r>
      <w:proofErr w:type="spellEnd"/>
      <w:r w:rsidR="006F3479">
        <w:rPr>
          <w:rFonts w:cs="Calibri"/>
          <w:sz w:val="24"/>
          <w:szCs w:val="24"/>
        </w:rPr>
        <w:t xml:space="preserve"> Com</w:t>
      </w:r>
      <w:r>
        <w:rPr>
          <w:rFonts w:cs="Calibri"/>
          <w:sz w:val="24"/>
          <w:szCs w:val="24"/>
        </w:rPr>
        <w:t>ic Strip Conversations, Circle of Friends Groups etc.</w:t>
      </w:r>
    </w:p>
    <w:p w14:paraId="260295D6" w14:textId="57602849" w:rsidR="009F2AE9" w:rsidRPr="004B6513" w:rsidRDefault="009F2AE9" w:rsidP="00635E75">
      <w:pPr>
        <w:autoSpaceDE w:val="0"/>
        <w:autoSpaceDN w:val="0"/>
        <w:adjustRightInd w:val="0"/>
        <w:spacing w:after="0" w:line="240" w:lineRule="auto"/>
        <w:rPr>
          <w:rFonts w:cs="Calibri"/>
          <w:sz w:val="24"/>
          <w:szCs w:val="24"/>
        </w:rPr>
      </w:pPr>
      <w:r>
        <w:rPr>
          <w:rFonts w:cs="Calibri"/>
          <w:b/>
          <w:sz w:val="24"/>
          <w:szCs w:val="24"/>
        </w:rPr>
        <w:t xml:space="preserve">Park Therapy </w:t>
      </w:r>
      <w:r w:rsidR="004B6513">
        <w:rPr>
          <w:rFonts w:cs="Calibri"/>
          <w:b/>
          <w:sz w:val="24"/>
          <w:szCs w:val="24"/>
        </w:rPr>
        <w:t>–</w:t>
      </w:r>
      <w:r>
        <w:rPr>
          <w:rFonts w:cs="Calibri"/>
          <w:b/>
          <w:sz w:val="24"/>
          <w:szCs w:val="24"/>
        </w:rPr>
        <w:t xml:space="preserve"> </w:t>
      </w:r>
      <w:r w:rsidR="004B6513">
        <w:rPr>
          <w:rFonts w:cs="Calibri"/>
          <w:sz w:val="24"/>
          <w:szCs w:val="24"/>
        </w:rPr>
        <w:t>Bases may teach a social skill on a morning i.e. speaking appropriately to one another, turn taking, sharing etc. They can then use the skills they have learned to apply them in our local park on an afternoon, when using the swing or slide etc.</w:t>
      </w:r>
    </w:p>
    <w:p w14:paraId="2A491BDA" w14:textId="029F8113" w:rsidR="009F2AE9" w:rsidRDefault="009F2AE9" w:rsidP="00635E75">
      <w:pPr>
        <w:autoSpaceDE w:val="0"/>
        <w:autoSpaceDN w:val="0"/>
        <w:adjustRightInd w:val="0"/>
        <w:spacing w:after="0" w:line="240" w:lineRule="auto"/>
        <w:rPr>
          <w:rFonts w:cs="Calibri"/>
          <w:b/>
          <w:sz w:val="24"/>
          <w:szCs w:val="24"/>
        </w:rPr>
      </w:pPr>
      <w:r>
        <w:rPr>
          <w:rFonts w:cs="Calibri"/>
          <w:b/>
          <w:sz w:val="24"/>
          <w:szCs w:val="24"/>
        </w:rPr>
        <w:t>Support for SEMH –</w:t>
      </w:r>
      <w:r w:rsidR="004B6513">
        <w:rPr>
          <w:rFonts w:cs="Calibri"/>
          <w:b/>
          <w:sz w:val="24"/>
          <w:szCs w:val="24"/>
        </w:rPr>
        <w:t xml:space="preserve"> </w:t>
      </w:r>
      <w:r w:rsidR="004B6513">
        <w:rPr>
          <w:rFonts w:cs="Calibri"/>
          <w:sz w:val="24"/>
          <w:szCs w:val="24"/>
        </w:rPr>
        <w:t>At WHP, we support SEMH in many ways. We have an onsite counsellor, who can be booked to do circle time and group sessions or 1:1 sessions for individual counselling. Zones of Regulation is used</w:t>
      </w:r>
      <w:r w:rsidR="00706FCC">
        <w:rPr>
          <w:rFonts w:cs="Calibri"/>
          <w:sz w:val="24"/>
          <w:szCs w:val="24"/>
        </w:rPr>
        <w:t xml:space="preserve"> to support children with self-r</w:t>
      </w:r>
      <w:r w:rsidR="004B6513">
        <w:rPr>
          <w:rFonts w:cs="Calibri"/>
          <w:sz w:val="24"/>
          <w:szCs w:val="24"/>
        </w:rPr>
        <w:t>egulation (</w:t>
      </w:r>
      <w:proofErr w:type="gramStart"/>
      <w:r w:rsidR="004B6513">
        <w:rPr>
          <w:rFonts w:cs="Calibri"/>
          <w:sz w:val="24"/>
          <w:szCs w:val="24"/>
        </w:rPr>
        <w:t>See Zones</w:t>
      </w:r>
      <w:proofErr w:type="gramEnd"/>
      <w:r w:rsidR="004B6513">
        <w:rPr>
          <w:rFonts w:cs="Calibri"/>
          <w:sz w:val="24"/>
          <w:szCs w:val="24"/>
        </w:rPr>
        <w:t xml:space="preserve"> policy). We have interventions such as ‘Volcano in my tummy’ and ‘PSHE sessions’ as well as ‘Circle time’ and ‘Time to talk’ throughout the day.</w:t>
      </w:r>
    </w:p>
    <w:p w14:paraId="67C062C0" w14:textId="6FBDB7B8" w:rsidR="009F2AE9" w:rsidRDefault="009F2AE9" w:rsidP="00635E75">
      <w:pPr>
        <w:autoSpaceDE w:val="0"/>
        <w:autoSpaceDN w:val="0"/>
        <w:adjustRightInd w:val="0"/>
        <w:spacing w:after="0" w:line="240" w:lineRule="auto"/>
        <w:rPr>
          <w:rFonts w:cs="Calibri"/>
          <w:b/>
          <w:sz w:val="24"/>
          <w:szCs w:val="24"/>
        </w:rPr>
      </w:pPr>
      <w:r>
        <w:rPr>
          <w:rFonts w:cs="Calibri"/>
          <w:b/>
          <w:sz w:val="24"/>
          <w:szCs w:val="24"/>
        </w:rPr>
        <w:t xml:space="preserve">Outdoor Education and Forest School </w:t>
      </w:r>
      <w:r w:rsidR="00B53494">
        <w:rPr>
          <w:rFonts w:cs="Calibri"/>
          <w:b/>
          <w:sz w:val="24"/>
          <w:szCs w:val="24"/>
        </w:rPr>
        <w:t>–</w:t>
      </w:r>
      <w:r>
        <w:rPr>
          <w:rFonts w:cs="Calibri"/>
          <w:b/>
          <w:sz w:val="24"/>
          <w:szCs w:val="24"/>
        </w:rPr>
        <w:t xml:space="preserve"> </w:t>
      </w:r>
      <w:r w:rsidR="004B6513" w:rsidRPr="004B6513">
        <w:rPr>
          <w:rFonts w:cs="Calibri"/>
          <w:sz w:val="24"/>
          <w:szCs w:val="24"/>
        </w:rPr>
        <w:t xml:space="preserve">Children </w:t>
      </w:r>
      <w:r w:rsidR="004B6513">
        <w:rPr>
          <w:rFonts w:cs="Calibri"/>
          <w:sz w:val="24"/>
          <w:szCs w:val="24"/>
        </w:rPr>
        <w:t>access weekly</w:t>
      </w:r>
      <w:r w:rsidR="004B6513" w:rsidRPr="004B6513">
        <w:rPr>
          <w:rFonts w:cs="Calibri"/>
          <w:sz w:val="24"/>
          <w:szCs w:val="24"/>
        </w:rPr>
        <w:t xml:space="preserve"> Outdoor Education </w:t>
      </w:r>
      <w:r w:rsidR="004B6513">
        <w:rPr>
          <w:rFonts w:cs="Calibri"/>
          <w:sz w:val="24"/>
          <w:szCs w:val="24"/>
        </w:rPr>
        <w:t>or Forest School sessions ****</w:t>
      </w:r>
    </w:p>
    <w:p w14:paraId="10B777CA" w14:textId="633A5A06" w:rsidR="00B53494" w:rsidRDefault="00B53494" w:rsidP="00635E75">
      <w:pPr>
        <w:autoSpaceDE w:val="0"/>
        <w:autoSpaceDN w:val="0"/>
        <w:adjustRightInd w:val="0"/>
        <w:spacing w:after="0" w:line="240" w:lineRule="auto"/>
        <w:rPr>
          <w:rFonts w:cs="Calibri"/>
          <w:b/>
          <w:sz w:val="24"/>
          <w:szCs w:val="24"/>
        </w:rPr>
      </w:pPr>
      <w:r>
        <w:rPr>
          <w:rFonts w:cs="Calibri"/>
          <w:b/>
          <w:sz w:val="24"/>
          <w:szCs w:val="24"/>
        </w:rPr>
        <w:t xml:space="preserve">Rebound therapy – </w:t>
      </w:r>
      <w:r w:rsidR="004B6513" w:rsidRPr="004B6513">
        <w:rPr>
          <w:rFonts w:cs="Calibri"/>
          <w:sz w:val="24"/>
          <w:szCs w:val="24"/>
        </w:rPr>
        <w:t>We have a trampoline, in the gym, to be used for rebound therapy sessions. This can be timetabled if children in your base need this intervention</w:t>
      </w:r>
      <w:r w:rsidR="004B6513">
        <w:rPr>
          <w:rFonts w:cs="Calibri"/>
          <w:sz w:val="24"/>
          <w:szCs w:val="24"/>
        </w:rPr>
        <w:t>.</w:t>
      </w:r>
    </w:p>
    <w:p w14:paraId="54BAC513" w14:textId="1A0A6C14" w:rsidR="00B53494" w:rsidRDefault="00B53494" w:rsidP="00635E75">
      <w:pPr>
        <w:autoSpaceDE w:val="0"/>
        <w:autoSpaceDN w:val="0"/>
        <w:adjustRightInd w:val="0"/>
        <w:spacing w:after="0" w:line="240" w:lineRule="auto"/>
        <w:rPr>
          <w:rFonts w:cs="Calibri"/>
          <w:b/>
          <w:sz w:val="24"/>
          <w:szCs w:val="24"/>
        </w:rPr>
      </w:pPr>
      <w:r>
        <w:rPr>
          <w:rFonts w:cs="Calibri"/>
          <w:b/>
          <w:sz w:val="24"/>
          <w:szCs w:val="24"/>
        </w:rPr>
        <w:t xml:space="preserve">Work stations – </w:t>
      </w:r>
      <w:r w:rsidR="004B6513" w:rsidRPr="004B6513">
        <w:rPr>
          <w:rFonts w:cs="Calibri"/>
          <w:sz w:val="24"/>
          <w:szCs w:val="24"/>
        </w:rPr>
        <w:t>There will be at least 1 work station in each EYFS and KS1 base, to be used for independent tasks. Most pupils in KS2 will have their own work station</w:t>
      </w:r>
      <w:r w:rsidR="004B6513">
        <w:rPr>
          <w:rFonts w:cs="Calibri"/>
          <w:sz w:val="24"/>
          <w:szCs w:val="24"/>
        </w:rPr>
        <w:t xml:space="preserve"> which will be set up in line with the Work station Policy.</w:t>
      </w:r>
    </w:p>
    <w:p w14:paraId="3F6DE6A1" w14:textId="48890688" w:rsidR="008B4451" w:rsidRDefault="008B4451" w:rsidP="00635E75">
      <w:pPr>
        <w:autoSpaceDE w:val="0"/>
        <w:autoSpaceDN w:val="0"/>
        <w:adjustRightInd w:val="0"/>
        <w:spacing w:after="0" w:line="240" w:lineRule="auto"/>
        <w:rPr>
          <w:rFonts w:cs="Calibri"/>
          <w:sz w:val="24"/>
          <w:szCs w:val="24"/>
        </w:rPr>
      </w:pPr>
      <w:r>
        <w:rPr>
          <w:rFonts w:cs="Calibri"/>
          <w:b/>
          <w:sz w:val="24"/>
          <w:szCs w:val="24"/>
        </w:rPr>
        <w:t xml:space="preserve">Soft Play </w:t>
      </w:r>
      <w:r w:rsidR="004B6513">
        <w:rPr>
          <w:rFonts w:cs="Calibri"/>
          <w:b/>
          <w:sz w:val="24"/>
          <w:szCs w:val="24"/>
        </w:rPr>
        <w:t>–</w:t>
      </w:r>
      <w:r>
        <w:rPr>
          <w:rFonts w:cs="Calibri"/>
          <w:b/>
          <w:sz w:val="24"/>
          <w:szCs w:val="24"/>
        </w:rPr>
        <w:t xml:space="preserve"> </w:t>
      </w:r>
      <w:r w:rsidR="004B6513" w:rsidRPr="004B6513">
        <w:rPr>
          <w:rFonts w:cs="Calibri"/>
          <w:sz w:val="24"/>
          <w:szCs w:val="24"/>
        </w:rPr>
        <w:t xml:space="preserve">Our huge soft play area in the gym will be timetabled out for use. </w:t>
      </w:r>
      <w:r w:rsidR="004B6513">
        <w:rPr>
          <w:rFonts w:cs="Calibri"/>
          <w:sz w:val="24"/>
          <w:szCs w:val="24"/>
        </w:rPr>
        <w:t xml:space="preserve">The rules of the soft play will be shared with the children visually before each time they use it. Staff will engage in children’s play. Staff should not be sat at the benches at the side of the gym. Although this may be used as ‘play time’ staff should be actively engaging in play with our boys and girls. </w:t>
      </w:r>
      <w:r w:rsidR="00706FCC">
        <w:rPr>
          <w:rFonts w:cs="Calibri"/>
          <w:sz w:val="24"/>
          <w:szCs w:val="24"/>
        </w:rPr>
        <w:t xml:space="preserve">For our younger pupils, soft play is an excellent tool to use to support gross motor. As the children get older it is nice to use our soft play as a ‘treat’. Children earn their soft play time, depending on their behaviour, however no children should receive no time. Only extreme behaviour warrants no soft play time and this would be cleared with the DHT. </w:t>
      </w:r>
    </w:p>
    <w:p w14:paraId="4BCC6F77" w14:textId="2D98485E" w:rsidR="00115545" w:rsidRDefault="00115545" w:rsidP="00635E75">
      <w:pPr>
        <w:autoSpaceDE w:val="0"/>
        <w:autoSpaceDN w:val="0"/>
        <w:adjustRightInd w:val="0"/>
        <w:spacing w:after="0" w:line="240" w:lineRule="auto"/>
        <w:rPr>
          <w:rFonts w:cs="Calibri"/>
          <w:b/>
          <w:sz w:val="24"/>
          <w:szCs w:val="24"/>
        </w:rPr>
      </w:pPr>
      <w:r w:rsidRPr="00115545">
        <w:rPr>
          <w:rFonts w:cs="Calibri"/>
          <w:b/>
          <w:sz w:val="24"/>
          <w:szCs w:val="24"/>
        </w:rPr>
        <w:t>Colourful Semantics</w:t>
      </w:r>
      <w:r>
        <w:rPr>
          <w:rFonts w:cs="Calibri"/>
          <w:b/>
          <w:sz w:val="24"/>
          <w:szCs w:val="24"/>
        </w:rPr>
        <w:t xml:space="preserve"> </w:t>
      </w:r>
      <w:r w:rsidR="007414C1">
        <w:rPr>
          <w:rFonts w:cs="Calibri"/>
          <w:b/>
          <w:sz w:val="24"/>
          <w:szCs w:val="24"/>
        </w:rPr>
        <w:t>–</w:t>
      </w:r>
      <w:r>
        <w:rPr>
          <w:rFonts w:cs="Calibri"/>
          <w:b/>
          <w:sz w:val="24"/>
          <w:szCs w:val="24"/>
        </w:rPr>
        <w:t xml:space="preserve"> </w:t>
      </w:r>
      <w:r w:rsidR="00821BB1" w:rsidRPr="00821BB1">
        <w:rPr>
          <w:rFonts w:cs="Calibri"/>
          <w:sz w:val="24"/>
          <w:szCs w:val="24"/>
        </w:rPr>
        <w:t xml:space="preserve">Children who can’t form their own sentences will be encouraged to build sentences using colourful semantics. Please see the model books to learn exactly how this works </w:t>
      </w:r>
    </w:p>
    <w:p w14:paraId="467306F9" w14:textId="094067E8" w:rsidR="007414C1" w:rsidRPr="002223DB" w:rsidRDefault="007414C1" w:rsidP="00635E75">
      <w:pPr>
        <w:autoSpaceDE w:val="0"/>
        <w:autoSpaceDN w:val="0"/>
        <w:adjustRightInd w:val="0"/>
        <w:spacing w:after="0" w:line="240" w:lineRule="auto"/>
        <w:rPr>
          <w:rFonts w:cs="Calibri"/>
          <w:sz w:val="24"/>
          <w:szCs w:val="24"/>
        </w:rPr>
      </w:pPr>
      <w:r>
        <w:rPr>
          <w:rFonts w:cs="Calibri"/>
          <w:b/>
          <w:sz w:val="24"/>
          <w:szCs w:val="24"/>
        </w:rPr>
        <w:t xml:space="preserve">Messy play room – </w:t>
      </w:r>
      <w:r w:rsidR="002223DB" w:rsidRPr="002223DB">
        <w:rPr>
          <w:rFonts w:cs="Calibri"/>
          <w:sz w:val="24"/>
          <w:szCs w:val="24"/>
        </w:rPr>
        <w:t>Messy play room will</w:t>
      </w:r>
      <w:r w:rsidR="002223DB">
        <w:rPr>
          <w:rFonts w:cs="Calibri"/>
          <w:sz w:val="24"/>
          <w:szCs w:val="24"/>
        </w:rPr>
        <w:t xml:space="preserve"> offer a ra</w:t>
      </w:r>
      <w:r w:rsidR="002223DB" w:rsidRPr="002223DB">
        <w:rPr>
          <w:rFonts w:cs="Calibri"/>
          <w:sz w:val="24"/>
          <w:szCs w:val="24"/>
        </w:rPr>
        <w:t xml:space="preserve">nge of messy play. Complete with a sand / water tray, areas where the children can </w:t>
      </w:r>
      <w:r w:rsidR="002223DB">
        <w:rPr>
          <w:rFonts w:cs="Calibri"/>
          <w:sz w:val="24"/>
          <w:szCs w:val="24"/>
        </w:rPr>
        <w:t xml:space="preserve">experiment with slime and gloop, art and painting area and junk modelling. </w:t>
      </w:r>
    </w:p>
    <w:p w14:paraId="40A138A9" w14:textId="2B1CFC44" w:rsidR="007414C1" w:rsidRPr="002223DB" w:rsidRDefault="007414C1" w:rsidP="00635E75">
      <w:pPr>
        <w:autoSpaceDE w:val="0"/>
        <w:autoSpaceDN w:val="0"/>
        <w:adjustRightInd w:val="0"/>
        <w:spacing w:after="0" w:line="240" w:lineRule="auto"/>
        <w:rPr>
          <w:rFonts w:cs="Calibri"/>
          <w:b/>
          <w:sz w:val="24"/>
          <w:szCs w:val="24"/>
        </w:rPr>
      </w:pPr>
      <w:r w:rsidRPr="002223DB">
        <w:rPr>
          <w:rFonts w:cs="Calibri"/>
          <w:b/>
          <w:sz w:val="24"/>
          <w:szCs w:val="24"/>
        </w:rPr>
        <w:t xml:space="preserve">Safe spaces </w:t>
      </w:r>
      <w:r w:rsidR="002223DB">
        <w:rPr>
          <w:rFonts w:cs="Calibri"/>
          <w:b/>
          <w:sz w:val="24"/>
          <w:szCs w:val="24"/>
        </w:rPr>
        <w:t>–</w:t>
      </w:r>
      <w:r w:rsidRPr="002223DB">
        <w:rPr>
          <w:rFonts w:cs="Calibri"/>
          <w:b/>
          <w:sz w:val="24"/>
          <w:szCs w:val="24"/>
        </w:rPr>
        <w:t xml:space="preserve"> </w:t>
      </w:r>
      <w:r w:rsidR="00821BB1" w:rsidRPr="00821BB1">
        <w:rPr>
          <w:rFonts w:cs="Calibri"/>
          <w:sz w:val="24"/>
          <w:szCs w:val="24"/>
        </w:rPr>
        <w:t>Please see our Safe Space Policy</w:t>
      </w:r>
      <w:r w:rsidR="00821BB1">
        <w:rPr>
          <w:rFonts w:cs="Calibri"/>
          <w:b/>
          <w:sz w:val="24"/>
          <w:szCs w:val="24"/>
        </w:rPr>
        <w:t xml:space="preserve"> </w:t>
      </w:r>
    </w:p>
    <w:p w14:paraId="533567D8" w14:textId="77777777" w:rsidR="009F2AE9" w:rsidRPr="009F2AE9" w:rsidRDefault="009F2AE9" w:rsidP="00635E75">
      <w:pPr>
        <w:autoSpaceDE w:val="0"/>
        <w:autoSpaceDN w:val="0"/>
        <w:adjustRightInd w:val="0"/>
        <w:spacing w:after="0" w:line="240" w:lineRule="auto"/>
        <w:rPr>
          <w:rFonts w:cs="Calibri"/>
          <w:b/>
          <w:sz w:val="24"/>
          <w:szCs w:val="24"/>
        </w:rPr>
      </w:pPr>
    </w:p>
    <w:p w14:paraId="37E24CC3" w14:textId="77777777" w:rsidR="009F2AE9" w:rsidRPr="009F2AE9" w:rsidRDefault="009F2AE9" w:rsidP="00635E75">
      <w:pPr>
        <w:autoSpaceDE w:val="0"/>
        <w:autoSpaceDN w:val="0"/>
        <w:adjustRightInd w:val="0"/>
        <w:spacing w:after="0" w:line="240" w:lineRule="auto"/>
        <w:rPr>
          <w:rFonts w:cs="Calibri"/>
          <w:sz w:val="24"/>
          <w:szCs w:val="24"/>
        </w:rPr>
      </w:pPr>
      <w:bookmarkStart w:id="0" w:name="_GoBack"/>
      <w:bookmarkEnd w:id="0"/>
    </w:p>
    <w:sectPr w:rsidR="009F2AE9" w:rsidRPr="009F2AE9" w:rsidSect="00635607">
      <w:pgSz w:w="11906" w:h="16838"/>
      <w:pgMar w:top="873" w:right="873" w:bottom="873" w:left="873" w:header="709" w:footer="0" w:gutter="0"/>
      <w:pgBorders w:offsetFrom="page">
        <w:top w:val="single" w:sz="8" w:space="24" w:color="17365D" w:themeColor="text2" w:themeShade="BF"/>
        <w:left w:val="single" w:sz="8" w:space="24" w:color="17365D" w:themeColor="text2" w:themeShade="BF"/>
        <w:bottom w:val="single" w:sz="8" w:space="24" w:color="17365D" w:themeColor="text2" w:themeShade="BF"/>
        <w:right w:val="single" w:sz="8" w:space="24" w:color="17365D" w:themeColor="text2"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853C3" w14:textId="77777777" w:rsidR="00883D28" w:rsidRDefault="00883D28" w:rsidP="003512DF">
      <w:pPr>
        <w:spacing w:after="0" w:line="240" w:lineRule="auto"/>
      </w:pPr>
      <w:r>
        <w:separator/>
      </w:r>
    </w:p>
  </w:endnote>
  <w:endnote w:type="continuationSeparator" w:id="0">
    <w:p w14:paraId="664207AA" w14:textId="77777777" w:rsidR="00883D28" w:rsidRDefault="00883D28" w:rsidP="00351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lle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EF690" w14:textId="3EB650BE" w:rsidR="00883D28" w:rsidRDefault="00883D28">
    <w:pPr>
      <w:pStyle w:val="Footer"/>
    </w:pPr>
    <w:r>
      <w:fldChar w:fldCharType="begin"/>
    </w:r>
    <w:r>
      <w:instrText xml:space="preserve"> PAGE   \* MERGEFORMAT </w:instrText>
    </w:r>
    <w:r>
      <w:fldChar w:fldCharType="separate"/>
    </w:r>
    <w:r w:rsidR="00821BB1">
      <w:rPr>
        <w:noProof/>
      </w:rPr>
      <w:t>23</w:t>
    </w:r>
    <w:r>
      <w:rPr>
        <w:noProof/>
      </w:rPr>
      <w:fldChar w:fldCharType="end"/>
    </w:r>
  </w:p>
  <w:p w14:paraId="1EF5D1D9" w14:textId="77777777" w:rsidR="00883D28" w:rsidRDefault="00883D28">
    <w:pPr>
      <w:pStyle w:val="Footer"/>
    </w:pPr>
  </w:p>
  <w:p w14:paraId="57803C03" w14:textId="77777777" w:rsidR="00883D28" w:rsidRDefault="00883D28"/>
  <w:p w14:paraId="6D8B122F" w14:textId="77777777" w:rsidR="00883D28" w:rsidRDefault="00883D2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5E24C" w14:textId="77777777" w:rsidR="00883D28" w:rsidRDefault="00883D28" w:rsidP="003512DF">
      <w:pPr>
        <w:spacing w:after="0" w:line="240" w:lineRule="auto"/>
      </w:pPr>
      <w:r>
        <w:separator/>
      </w:r>
    </w:p>
  </w:footnote>
  <w:footnote w:type="continuationSeparator" w:id="0">
    <w:p w14:paraId="08CD4E63" w14:textId="77777777" w:rsidR="00883D28" w:rsidRDefault="00883D28" w:rsidP="003512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DAE91" w14:textId="77777777" w:rsidR="00883D28" w:rsidRPr="003D4498" w:rsidRDefault="00883D28" w:rsidP="003D4498">
    <w:pPr>
      <w:pStyle w:val="Header"/>
      <w:pBdr>
        <w:bottom w:val="thickThinSmallGap" w:sz="24" w:space="1" w:color="622423"/>
      </w:pBdr>
      <w:jc w:val="center"/>
      <w:rPr>
        <w:rFonts w:ascii="Cambria" w:eastAsia="Times New Roman" w:hAnsi="Cambria"/>
        <w:sz w:val="32"/>
        <w:szCs w:val="32"/>
      </w:rPr>
    </w:pPr>
    <w:r>
      <w:rPr>
        <w:rFonts w:ascii="Cambria" w:eastAsia="Times New Roman" w:hAnsi="Cambria"/>
        <w:sz w:val="32"/>
        <w:szCs w:val="32"/>
      </w:rPr>
      <w:t>Wheatley Hill Primary Teaching &amp; Learning policy</w:t>
    </w:r>
  </w:p>
  <w:p w14:paraId="511ED9E0" w14:textId="77777777" w:rsidR="00883D28" w:rsidRDefault="00883D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D39F9"/>
    <w:multiLevelType w:val="hybridMultilevel"/>
    <w:tmpl w:val="7A522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47385"/>
    <w:multiLevelType w:val="hybridMultilevel"/>
    <w:tmpl w:val="04A47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90745"/>
    <w:multiLevelType w:val="hybridMultilevel"/>
    <w:tmpl w:val="FFA29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336C2"/>
    <w:multiLevelType w:val="hybridMultilevel"/>
    <w:tmpl w:val="358A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9D5A3E"/>
    <w:multiLevelType w:val="hybridMultilevel"/>
    <w:tmpl w:val="8B408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451626"/>
    <w:multiLevelType w:val="hybridMultilevel"/>
    <w:tmpl w:val="BE1CC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934B86"/>
    <w:multiLevelType w:val="hybridMultilevel"/>
    <w:tmpl w:val="4B3819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EA47DA"/>
    <w:multiLevelType w:val="hybridMultilevel"/>
    <w:tmpl w:val="9464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503134"/>
    <w:multiLevelType w:val="hybridMultilevel"/>
    <w:tmpl w:val="A3160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D27539"/>
    <w:multiLevelType w:val="hybridMultilevel"/>
    <w:tmpl w:val="CAD8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12588D"/>
    <w:multiLevelType w:val="hybridMultilevel"/>
    <w:tmpl w:val="A726C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3B027E"/>
    <w:multiLevelType w:val="hybridMultilevel"/>
    <w:tmpl w:val="A40E5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9D6C90"/>
    <w:multiLevelType w:val="multilevel"/>
    <w:tmpl w:val="554C9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615B42"/>
    <w:multiLevelType w:val="hybridMultilevel"/>
    <w:tmpl w:val="65920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9B4294"/>
    <w:multiLevelType w:val="hybridMultilevel"/>
    <w:tmpl w:val="C298E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D467CA"/>
    <w:multiLevelType w:val="hybridMultilevel"/>
    <w:tmpl w:val="21761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543872"/>
    <w:multiLevelType w:val="hybridMultilevel"/>
    <w:tmpl w:val="60283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D06312"/>
    <w:multiLevelType w:val="hybridMultilevel"/>
    <w:tmpl w:val="CADC0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0A0233"/>
    <w:multiLevelType w:val="hybridMultilevel"/>
    <w:tmpl w:val="4D288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0431B5"/>
    <w:multiLevelType w:val="hybridMultilevel"/>
    <w:tmpl w:val="55F61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912ED"/>
    <w:multiLevelType w:val="hybridMultilevel"/>
    <w:tmpl w:val="8760F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9373EE"/>
    <w:multiLevelType w:val="hybridMultilevel"/>
    <w:tmpl w:val="CB6C7A8A"/>
    <w:lvl w:ilvl="0" w:tplc="7474E71C">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22" w15:restartNumberingAfterBreak="0">
    <w:nsid w:val="2EB45F16"/>
    <w:multiLevelType w:val="hybridMultilevel"/>
    <w:tmpl w:val="417CB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191D22"/>
    <w:multiLevelType w:val="hybridMultilevel"/>
    <w:tmpl w:val="76A04040"/>
    <w:lvl w:ilvl="0" w:tplc="96664BC0">
      <w:start w:val="9"/>
      <w:numFmt w:val="bullet"/>
      <w:lvlText w:val="-"/>
      <w:lvlJc w:val="left"/>
      <w:pPr>
        <w:ind w:left="405" w:hanging="360"/>
      </w:pPr>
      <w:rPr>
        <w:rFonts w:ascii="Calibri" w:eastAsia="Calibr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4" w15:restartNumberingAfterBreak="0">
    <w:nsid w:val="376672B6"/>
    <w:multiLevelType w:val="hybridMultilevel"/>
    <w:tmpl w:val="F54E6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4E54F7"/>
    <w:multiLevelType w:val="hybridMultilevel"/>
    <w:tmpl w:val="8AC41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985169"/>
    <w:multiLevelType w:val="hybridMultilevel"/>
    <w:tmpl w:val="E2C66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E26368"/>
    <w:multiLevelType w:val="hybridMultilevel"/>
    <w:tmpl w:val="9620F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2213B0"/>
    <w:multiLevelType w:val="hybridMultilevel"/>
    <w:tmpl w:val="E78A3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B43D01"/>
    <w:multiLevelType w:val="hybridMultilevel"/>
    <w:tmpl w:val="1B74B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C91454"/>
    <w:multiLevelType w:val="hybridMultilevel"/>
    <w:tmpl w:val="24565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DC6D6D"/>
    <w:multiLevelType w:val="hybridMultilevel"/>
    <w:tmpl w:val="EF10C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E5C5BBE"/>
    <w:multiLevelType w:val="hybridMultilevel"/>
    <w:tmpl w:val="C3761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C65232"/>
    <w:multiLevelType w:val="multilevel"/>
    <w:tmpl w:val="1C76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05E7067"/>
    <w:multiLevelType w:val="hybridMultilevel"/>
    <w:tmpl w:val="AB94E3C2"/>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4114724"/>
    <w:multiLevelType w:val="hybridMultilevel"/>
    <w:tmpl w:val="BB1E1E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197441"/>
    <w:multiLevelType w:val="hybridMultilevel"/>
    <w:tmpl w:val="CB6C7A8A"/>
    <w:lvl w:ilvl="0" w:tplc="7474E71C">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37" w15:restartNumberingAfterBreak="0">
    <w:nsid w:val="5524034D"/>
    <w:multiLevelType w:val="hybridMultilevel"/>
    <w:tmpl w:val="A4341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293750"/>
    <w:multiLevelType w:val="hybridMultilevel"/>
    <w:tmpl w:val="79C28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790C9D"/>
    <w:multiLevelType w:val="hybridMultilevel"/>
    <w:tmpl w:val="994A17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0" w15:restartNumberingAfterBreak="0">
    <w:nsid w:val="5B213CE0"/>
    <w:multiLevelType w:val="hybridMultilevel"/>
    <w:tmpl w:val="297039F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1" w15:restartNumberingAfterBreak="0">
    <w:nsid w:val="5B396747"/>
    <w:multiLevelType w:val="hybridMultilevel"/>
    <w:tmpl w:val="40427814"/>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2" w15:restartNumberingAfterBreak="0">
    <w:nsid w:val="5BA20E7B"/>
    <w:multiLevelType w:val="hybridMultilevel"/>
    <w:tmpl w:val="932EB13C"/>
    <w:lvl w:ilvl="0" w:tplc="9D96075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CE92120"/>
    <w:multiLevelType w:val="hybridMultilevel"/>
    <w:tmpl w:val="8DF465F2"/>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44" w15:restartNumberingAfterBreak="0">
    <w:nsid w:val="5EEF43AF"/>
    <w:multiLevelType w:val="hybridMultilevel"/>
    <w:tmpl w:val="B080A6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05D08D8"/>
    <w:multiLevelType w:val="hybridMultilevel"/>
    <w:tmpl w:val="FD6A5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44259F"/>
    <w:multiLevelType w:val="hybridMultilevel"/>
    <w:tmpl w:val="DAA2F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190C77"/>
    <w:multiLevelType w:val="hybridMultilevel"/>
    <w:tmpl w:val="AD5E94B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8" w15:restartNumberingAfterBreak="0">
    <w:nsid w:val="65F47E1F"/>
    <w:multiLevelType w:val="hybridMultilevel"/>
    <w:tmpl w:val="7B0E6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684921"/>
    <w:multiLevelType w:val="hybridMultilevel"/>
    <w:tmpl w:val="7DFED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A340B66"/>
    <w:multiLevelType w:val="hybridMultilevel"/>
    <w:tmpl w:val="08E225F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1" w15:restartNumberingAfterBreak="0">
    <w:nsid w:val="6D26095B"/>
    <w:multiLevelType w:val="multilevel"/>
    <w:tmpl w:val="43C2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0886902"/>
    <w:multiLevelType w:val="hybridMultilevel"/>
    <w:tmpl w:val="6744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2E75391"/>
    <w:multiLevelType w:val="hybridMultilevel"/>
    <w:tmpl w:val="74020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0B579B"/>
    <w:multiLevelType w:val="hybridMultilevel"/>
    <w:tmpl w:val="49CA3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A112C13"/>
    <w:multiLevelType w:val="multilevel"/>
    <w:tmpl w:val="061A90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A7E0FE6"/>
    <w:multiLevelType w:val="hybridMultilevel"/>
    <w:tmpl w:val="22300D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7" w15:restartNumberingAfterBreak="0">
    <w:nsid w:val="7C8E1EBB"/>
    <w:multiLevelType w:val="hybridMultilevel"/>
    <w:tmpl w:val="79E4A0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D212089"/>
    <w:multiLevelType w:val="hybridMultilevel"/>
    <w:tmpl w:val="4510D69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9" w15:restartNumberingAfterBreak="0">
    <w:nsid w:val="7D47702D"/>
    <w:multiLevelType w:val="hybridMultilevel"/>
    <w:tmpl w:val="57328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2"/>
  </w:num>
  <w:num w:numId="3">
    <w:abstractNumId w:val="50"/>
  </w:num>
  <w:num w:numId="4">
    <w:abstractNumId w:val="58"/>
  </w:num>
  <w:num w:numId="5">
    <w:abstractNumId w:val="41"/>
  </w:num>
  <w:num w:numId="6">
    <w:abstractNumId w:val="39"/>
  </w:num>
  <w:num w:numId="7">
    <w:abstractNumId w:val="3"/>
  </w:num>
  <w:num w:numId="8">
    <w:abstractNumId w:val="35"/>
  </w:num>
  <w:num w:numId="9">
    <w:abstractNumId w:val="47"/>
  </w:num>
  <w:num w:numId="10">
    <w:abstractNumId w:val="43"/>
  </w:num>
  <w:num w:numId="11">
    <w:abstractNumId w:val="56"/>
  </w:num>
  <w:num w:numId="12">
    <w:abstractNumId w:val="18"/>
  </w:num>
  <w:num w:numId="13">
    <w:abstractNumId w:val="12"/>
  </w:num>
  <w:num w:numId="14">
    <w:abstractNumId w:val="40"/>
  </w:num>
  <w:num w:numId="15">
    <w:abstractNumId w:val="36"/>
  </w:num>
  <w:num w:numId="16">
    <w:abstractNumId w:val="1"/>
  </w:num>
  <w:num w:numId="17">
    <w:abstractNumId w:val="15"/>
  </w:num>
  <w:num w:numId="18">
    <w:abstractNumId w:val="42"/>
  </w:num>
  <w:num w:numId="19">
    <w:abstractNumId w:val="0"/>
  </w:num>
  <w:num w:numId="20">
    <w:abstractNumId w:val="46"/>
  </w:num>
  <w:num w:numId="21">
    <w:abstractNumId w:val="24"/>
  </w:num>
  <w:num w:numId="22">
    <w:abstractNumId w:val="20"/>
  </w:num>
  <w:num w:numId="23">
    <w:abstractNumId w:val="53"/>
  </w:num>
  <w:num w:numId="24">
    <w:abstractNumId w:val="29"/>
  </w:num>
  <w:num w:numId="25">
    <w:abstractNumId w:val="45"/>
  </w:num>
  <w:num w:numId="26">
    <w:abstractNumId w:val="59"/>
  </w:num>
  <w:num w:numId="27">
    <w:abstractNumId w:val="2"/>
  </w:num>
  <w:num w:numId="28">
    <w:abstractNumId w:val="34"/>
  </w:num>
  <w:num w:numId="29">
    <w:abstractNumId w:val="9"/>
  </w:num>
  <w:num w:numId="30">
    <w:abstractNumId w:val="25"/>
  </w:num>
  <w:num w:numId="31">
    <w:abstractNumId w:val="10"/>
  </w:num>
  <w:num w:numId="32">
    <w:abstractNumId w:val="30"/>
  </w:num>
  <w:num w:numId="33">
    <w:abstractNumId w:val="38"/>
  </w:num>
  <w:num w:numId="34">
    <w:abstractNumId w:val="48"/>
  </w:num>
  <w:num w:numId="35">
    <w:abstractNumId w:val="28"/>
  </w:num>
  <w:num w:numId="36">
    <w:abstractNumId w:val="11"/>
  </w:num>
  <w:num w:numId="37">
    <w:abstractNumId w:val="27"/>
  </w:num>
  <w:num w:numId="38">
    <w:abstractNumId w:val="7"/>
  </w:num>
  <w:num w:numId="39">
    <w:abstractNumId w:val="4"/>
  </w:num>
  <w:num w:numId="40">
    <w:abstractNumId w:val="16"/>
  </w:num>
  <w:num w:numId="41">
    <w:abstractNumId w:val="13"/>
  </w:num>
  <w:num w:numId="42">
    <w:abstractNumId w:val="37"/>
  </w:num>
  <w:num w:numId="43">
    <w:abstractNumId w:val="8"/>
  </w:num>
  <w:num w:numId="44">
    <w:abstractNumId w:val="52"/>
  </w:num>
  <w:num w:numId="45">
    <w:abstractNumId w:val="33"/>
  </w:num>
  <w:num w:numId="46">
    <w:abstractNumId w:val="55"/>
  </w:num>
  <w:num w:numId="47">
    <w:abstractNumId w:val="51"/>
  </w:num>
  <w:num w:numId="48">
    <w:abstractNumId w:val="57"/>
  </w:num>
  <w:num w:numId="49">
    <w:abstractNumId w:val="54"/>
  </w:num>
  <w:num w:numId="50">
    <w:abstractNumId w:val="5"/>
  </w:num>
  <w:num w:numId="51">
    <w:abstractNumId w:val="31"/>
  </w:num>
  <w:num w:numId="52">
    <w:abstractNumId w:val="49"/>
  </w:num>
  <w:num w:numId="53">
    <w:abstractNumId w:val="44"/>
  </w:num>
  <w:num w:numId="54">
    <w:abstractNumId w:val="6"/>
  </w:num>
  <w:num w:numId="55">
    <w:abstractNumId w:val="26"/>
  </w:num>
  <w:num w:numId="56">
    <w:abstractNumId w:val="22"/>
  </w:num>
  <w:num w:numId="57">
    <w:abstractNumId w:val="21"/>
  </w:num>
  <w:num w:numId="58">
    <w:abstractNumId w:val="23"/>
  </w:num>
  <w:num w:numId="59">
    <w:abstractNumId w:val="14"/>
  </w:num>
  <w:num w:numId="60">
    <w:abstractNumId w:val="1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2DF"/>
    <w:rsid w:val="00005C11"/>
    <w:rsid w:val="00023E4C"/>
    <w:rsid w:val="00034894"/>
    <w:rsid w:val="00034AE6"/>
    <w:rsid w:val="00035192"/>
    <w:rsid w:val="00042320"/>
    <w:rsid w:val="000436A9"/>
    <w:rsid w:val="0006032A"/>
    <w:rsid w:val="00063DA4"/>
    <w:rsid w:val="00064C41"/>
    <w:rsid w:val="00064EC7"/>
    <w:rsid w:val="00091C14"/>
    <w:rsid w:val="000A5559"/>
    <w:rsid w:val="00104424"/>
    <w:rsid w:val="00115545"/>
    <w:rsid w:val="00130D22"/>
    <w:rsid w:val="0013116C"/>
    <w:rsid w:val="001549FC"/>
    <w:rsid w:val="00160A67"/>
    <w:rsid w:val="0016114D"/>
    <w:rsid w:val="001619C9"/>
    <w:rsid w:val="00165280"/>
    <w:rsid w:val="001A06BE"/>
    <w:rsid w:val="001A2905"/>
    <w:rsid w:val="001A3078"/>
    <w:rsid w:val="001C0A26"/>
    <w:rsid w:val="001C1C4D"/>
    <w:rsid w:val="00207666"/>
    <w:rsid w:val="002223DB"/>
    <w:rsid w:val="002232EA"/>
    <w:rsid w:val="00224A7C"/>
    <w:rsid w:val="00243283"/>
    <w:rsid w:val="0025064B"/>
    <w:rsid w:val="00252056"/>
    <w:rsid w:val="0028655A"/>
    <w:rsid w:val="002875A6"/>
    <w:rsid w:val="00291108"/>
    <w:rsid w:val="002C6475"/>
    <w:rsid w:val="002D7A48"/>
    <w:rsid w:val="002E1A87"/>
    <w:rsid w:val="002E430F"/>
    <w:rsid w:val="002E6090"/>
    <w:rsid w:val="002F24BF"/>
    <w:rsid w:val="002F2BDC"/>
    <w:rsid w:val="002F401E"/>
    <w:rsid w:val="002F4E9A"/>
    <w:rsid w:val="0033237E"/>
    <w:rsid w:val="003327EB"/>
    <w:rsid w:val="003361B0"/>
    <w:rsid w:val="0033725F"/>
    <w:rsid w:val="0033734F"/>
    <w:rsid w:val="0034005A"/>
    <w:rsid w:val="003512DF"/>
    <w:rsid w:val="0038029D"/>
    <w:rsid w:val="00380F44"/>
    <w:rsid w:val="00382BF4"/>
    <w:rsid w:val="00391CAF"/>
    <w:rsid w:val="00392F67"/>
    <w:rsid w:val="00393AF1"/>
    <w:rsid w:val="003950B1"/>
    <w:rsid w:val="00397D14"/>
    <w:rsid w:val="003B6F8E"/>
    <w:rsid w:val="003C204E"/>
    <w:rsid w:val="003C4673"/>
    <w:rsid w:val="003C4A96"/>
    <w:rsid w:val="003C78C4"/>
    <w:rsid w:val="003D4498"/>
    <w:rsid w:val="003D7B79"/>
    <w:rsid w:val="003E21FC"/>
    <w:rsid w:val="003F2FCC"/>
    <w:rsid w:val="00404061"/>
    <w:rsid w:val="00405A16"/>
    <w:rsid w:val="004318F3"/>
    <w:rsid w:val="00446549"/>
    <w:rsid w:val="00495301"/>
    <w:rsid w:val="004A2A01"/>
    <w:rsid w:val="004B6513"/>
    <w:rsid w:val="004C1133"/>
    <w:rsid w:val="004C1A4D"/>
    <w:rsid w:val="00502FF8"/>
    <w:rsid w:val="0050369B"/>
    <w:rsid w:val="0051165C"/>
    <w:rsid w:val="00513D39"/>
    <w:rsid w:val="0051729F"/>
    <w:rsid w:val="0053001E"/>
    <w:rsid w:val="005412A9"/>
    <w:rsid w:val="00560159"/>
    <w:rsid w:val="00574631"/>
    <w:rsid w:val="005927EE"/>
    <w:rsid w:val="005947C3"/>
    <w:rsid w:val="005951F7"/>
    <w:rsid w:val="005972C5"/>
    <w:rsid w:val="005A34AA"/>
    <w:rsid w:val="005B62E0"/>
    <w:rsid w:val="005C6C97"/>
    <w:rsid w:val="005D2207"/>
    <w:rsid w:val="005F74F7"/>
    <w:rsid w:val="006079F0"/>
    <w:rsid w:val="006121C6"/>
    <w:rsid w:val="006208F5"/>
    <w:rsid w:val="00632D04"/>
    <w:rsid w:val="00635607"/>
    <w:rsid w:val="00635E75"/>
    <w:rsid w:val="00643E4C"/>
    <w:rsid w:val="0065659A"/>
    <w:rsid w:val="00670E85"/>
    <w:rsid w:val="00676AD0"/>
    <w:rsid w:val="00684ED9"/>
    <w:rsid w:val="00685A50"/>
    <w:rsid w:val="00691F4F"/>
    <w:rsid w:val="00696E2F"/>
    <w:rsid w:val="006C5799"/>
    <w:rsid w:val="006D4B1A"/>
    <w:rsid w:val="006F3479"/>
    <w:rsid w:val="006F37E6"/>
    <w:rsid w:val="006F6C5C"/>
    <w:rsid w:val="006F7110"/>
    <w:rsid w:val="0070008A"/>
    <w:rsid w:val="00704F82"/>
    <w:rsid w:val="00705387"/>
    <w:rsid w:val="00706FCC"/>
    <w:rsid w:val="00721069"/>
    <w:rsid w:val="0072342E"/>
    <w:rsid w:val="007414C1"/>
    <w:rsid w:val="007549C6"/>
    <w:rsid w:val="0076213C"/>
    <w:rsid w:val="007701AF"/>
    <w:rsid w:val="00780005"/>
    <w:rsid w:val="0079008B"/>
    <w:rsid w:val="007A3BA7"/>
    <w:rsid w:val="007A4359"/>
    <w:rsid w:val="007C4B08"/>
    <w:rsid w:val="007E373D"/>
    <w:rsid w:val="007F5FA9"/>
    <w:rsid w:val="00806339"/>
    <w:rsid w:val="00814226"/>
    <w:rsid w:val="00814C03"/>
    <w:rsid w:val="00821BB1"/>
    <w:rsid w:val="00827189"/>
    <w:rsid w:val="00835884"/>
    <w:rsid w:val="00845E70"/>
    <w:rsid w:val="00846EA1"/>
    <w:rsid w:val="0085309E"/>
    <w:rsid w:val="00863E4A"/>
    <w:rsid w:val="00864275"/>
    <w:rsid w:val="00883D28"/>
    <w:rsid w:val="00885517"/>
    <w:rsid w:val="008932AF"/>
    <w:rsid w:val="008A2A5F"/>
    <w:rsid w:val="008A7AA4"/>
    <w:rsid w:val="008B4451"/>
    <w:rsid w:val="008B4A43"/>
    <w:rsid w:val="008C1AAB"/>
    <w:rsid w:val="008E4AA4"/>
    <w:rsid w:val="008F245C"/>
    <w:rsid w:val="008F293B"/>
    <w:rsid w:val="008F2A6F"/>
    <w:rsid w:val="00900334"/>
    <w:rsid w:val="00904F11"/>
    <w:rsid w:val="00907521"/>
    <w:rsid w:val="0094434B"/>
    <w:rsid w:val="009463AC"/>
    <w:rsid w:val="00953B33"/>
    <w:rsid w:val="00957F54"/>
    <w:rsid w:val="00981B06"/>
    <w:rsid w:val="00984AE4"/>
    <w:rsid w:val="009A3E74"/>
    <w:rsid w:val="009C7A82"/>
    <w:rsid w:val="009E010E"/>
    <w:rsid w:val="009F08CD"/>
    <w:rsid w:val="009F2AE9"/>
    <w:rsid w:val="009F64C6"/>
    <w:rsid w:val="00A1113C"/>
    <w:rsid w:val="00A24F53"/>
    <w:rsid w:val="00A33300"/>
    <w:rsid w:val="00A445F1"/>
    <w:rsid w:val="00A66796"/>
    <w:rsid w:val="00AC7115"/>
    <w:rsid w:val="00AC7659"/>
    <w:rsid w:val="00AD28C2"/>
    <w:rsid w:val="00AE53C6"/>
    <w:rsid w:val="00AF54C9"/>
    <w:rsid w:val="00B22D3E"/>
    <w:rsid w:val="00B267D4"/>
    <w:rsid w:val="00B26988"/>
    <w:rsid w:val="00B32078"/>
    <w:rsid w:val="00B331A7"/>
    <w:rsid w:val="00B33CFC"/>
    <w:rsid w:val="00B42BBD"/>
    <w:rsid w:val="00B532A7"/>
    <w:rsid w:val="00B53494"/>
    <w:rsid w:val="00B6708C"/>
    <w:rsid w:val="00B714F9"/>
    <w:rsid w:val="00B87FEF"/>
    <w:rsid w:val="00B93FAD"/>
    <w:rsid w:val="00B950C1"/>
    <w:rsid w:val="00BA4971"/>
    <w:rsid w:val="00BA5BC3"/>
    <w:rsid w:val="00BF09F6"/>
    <w:rsid w:val="00BF7117"/>
    <w:rsid w:val="00C002E8"/>
    <w:rsid w:val="00C360FC"/>
    <w:rsid w:val="00C54517"/>
    <w:rsid w:val="00C8443D"/>
    <w:rsid w:val="00C91789"/>
    <w:rsid w:val="00C96445"/>
    <w:rsid w:val="00CA7A3C"/>
    <w:rsid w:val="00CA7B59"/>
    <w:rsid w:val="00CC4CDA"/>
    <w:rsid w:val="00CC733D"/>
    <w:rsid w:val="00D34208"/>
    <w:rsid w:val="00D50846"/>
    <w:rsid w:val="00D62211"/>
    <w:rsid w:val="00D750BF"/>
    <w:rsid w:val="00D86A1B"/>
    <w:rsid w:val="00D87463"/>
    <w:rsid w:val="00D9022E"/>
    <w:rsid w:val="00D97D41"/>
    <w:rsid w:val="00DB51E7"/>
    <w:rsid w:val="00DC2DA4"/>
    <w:rsid w:val="00DC3894"/>
    <w:rsid w:val="00DE771D"/>
    <w:rsid w:val="00DF55D7"/>
    <w:rsid w:val="00E017A7"/>
    <w:rsid w:val="00E01B40"/>
    <w:rsid w:val="00E123ED"/>
    <w:rsid w:val="00E5119B"/>
    <w:rsid w:val="00E64008"/>
    <w:rsid w:val="00E75DC2"/>
    <w:rsid w:val="00E93138"/>
    <w:rsid w:val="00EA2325"/>
    <w:rsid w:val="00EA6338"/>
    <w:rsid w:val="00EB1A73"/>
    <w:rsid w:val="00EC108A"/>
    <w:rsid w:val="00ED4077"/>
    <w:rsid w:val="00EF0472"/>
    <w:rsid w:val="00EF19BD"/>
    <w:rsid w:val="00F06B0E"/>
    <w:rsid w:val="00F15844"/>
    <w:rsid w:val="00F643AC"/>
    <w:rsid w:val="00F765ED"/>
    <w:rsid w:val="00F929D0"/>
    <w:rsid w:val="00F9347F"/>
    <w:rsid w:val="00FA074C"/>
    <w:rsid w:val="00FB0810"/>
    <w:rsid w:val="00FB119B"/>
    <w:rsid w:val="00FC51F3"/>
    <w:rsid w:val="00FD0A67"/>
    <w:rsid w:val="00FE1458"/>
    <w:rsid w:val="00FE5759"/>
    <w:rsid w:val="00FF71F6"/>
    <w:rsid w:val="00FF74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ED9074"/>
  <w15:docId w15:val="{1EB2191C-2197-4CF4-AE13-5C8B101C4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A43"/>
    <w:pPr>
      <w:spacing w:after="200" w:line="276" w:lineRule="auto"/>
    </w:pPr>
    <w:rPr>
      <w:sz w:val="22"/>
      <w:szCs w:val="22"/>
      <w:lang w:eastAsia="en-US"/>
    </w:rPr>
  </w:style>
  <w:style w:type="paragraph" w:styleId="Heading1">
    <w:name w:val="heading 1"/>
    <w:basedOn w:val="Normal"/>
    <w:link w:val="Heading1Char"/>
    <w:qFormat/>
    <w:rsid w:val="00DF55D7"/>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12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12DF"/>
  </w:style>
  <w:style w:type="paragraph" w:styleId="Footer">
    <w:name w:val="footer"/>
    <w:basedOn w:val="Normal"/>
    <w:link w:val="FooterChar"/>
    <w:uiPriority w:val="99"/>
    <w:unhideWhenUsed/>
    <w:rsid w:val="003512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12DF"/>
  </w:style>
  <w:style w:type="paragraph" w:styleId="BalloonText">
    <w:name w:val="Balloon Text"/>
    <w:basedOn w:val="Normal"/>
    <w:link w:val="BalloonTextChar"/>
    <w:uiPriority w:val="99"/>
    <w:semiHidden/>
    <w:unhideWhenUsed/>
    <w:rsid w:val="003512D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512DF"/>
    <w:rPr>
      <w:rFonts w:ascii="Tahoma" w:hAnsi="Tahoma" w:cs="Tahoma"/>
      <w:sz w:val="16"/>
      <w:szCs w:val="16"/>
    </w:rPr>
  </w:style>
  <w:style w:type="paragraph" w:customStyle="1" w:styleId="Default">
    <w:name w:val="Default"/>
    <w:rsid w:val="003512DF"/>
    <w:pPr>
      <w:autoSpaceDE w:val="0"/>
      <w:autoSpaceDN w:val="0"/>
      <w:adjustRightInd w:val="0"/>
    </w:pPr>
    <w:rPr>
      <w:rFonts w:cs="Calibri"/>
      <w:color w:val="000000"/>
      <w:sz w:val="24"/>
      <w:szCs w:val="24"/>
      <w:lang w:eastAsia="en-US"/>
    </w:rPr>
  </w:style>
  <w:style w:type="paragraph" w:styleId="ListParagraph">
    <w:name w:val="List Paragraph"/>
    <w:basedOn w:val="Normal"/>
    <w:uiPriority w:val="34"/>
    <w:qFormat/>
    <w:rsid w:val="001619C9"/>
    <w:pPr>
      <w:ind w:left="720"/>
      <w:contextualSpacing/>
    </w:pPr>
  </w:style>
  <w:style w:type="table" w:styleId="TableGrid">
    <w:name w:val="Table Grid"/>
    <w:basedOn w:val="TableNormal"/>
    <w:uiPriority w:val="39"/>
    <w:rsid w:val="009A3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24F53"/>
    <w:rPr>
      <w:rFonts w:eastAsia="Times New Roman"/>
      <w:sz w:val="22"/>
      <w:szCs w:val="22"/>
      <w:lang w:val="en-US" w:eastAsia="ja-JP"/>
    </w:rPr>
  </w:style>
  <w:style w:type="character" w:customStyle="1" w:styleId="NoSpacingChar">
    <w:name w:val="No Spacing Char"/>
    <w:link w:val="NoSpacing"/>
    <w:uiPriority w:val="1"/>
    <w:rsid w:val="00A24F53"/>
    <w:rPr>
      <w:rFonts w:eastAsia="Times New Roman"/>
      <w:lang w:val="en-US" w:eastAsia="ja-JP"/>
    </w:rPr>
  </w:style>
  <w:style w:type="character" w:customStyle="1" w:styleId="Heading1Char">
    <w:name w:val="Heading 1 Char"/>
    <w:basedOn w:val="DefaultParagraphFont"/>
    <w:link w:val="Heading1"/>
    <w:rsid w:val="00DF55D7"/>
    <w:rPr>
      <w:rFonts w:ascii="Times New Roman" w:eastAsia="Times New Roman" w:hAnsi="Times New Roman"/>
      <w:b/>
      <w:bCs/>
      <w:kern w:val="36"/>
      <w:sz w:val="48"/>
      <w:szCs w:val="48"/>
    </w:rPr>
  </w:style>
  <w:style w:type="paragraph" w:styleId="BodyText">
    <w:name w:val="Body Text"/>
    <w:basedOn w:val="Normal"/>
    <w:link w:val="BodyTextChar"/>
    <w:semiHidden/>
    <w:rsid w:val="00F06B0E"/>
    <w:pPr>
      <w:autoSpaceDE w:val="0"/>
      <w:autoSpaceDN w:val="0"/>
      <w:adjustRightInd w:val="0"/>
      <w:spacing w:after="0" w:line="240" w:lineRule="auto"/>
    </w:pPr>
    <w:rPr>
      <w:rFonts w:ascii="Comic Sans MS" w:hAnsi="Comic Sans MS"/>
      <w:sz w:val="20"/>
      <w:szCs w:val="20"/>
      <w:lang w:eastAsia="en-GB"/>
    </w:rPr>
  </w:style>
  <w:style w:type="character" w:customStyle="1" w:styleId="BodyTextChar">
    <w:name w:val="Body Text Char"/>
    <w:basedOn w:val="DefaultParagraphFont"/>
    <w:link w:val="BodyText"/>
    <w:semiHidden/>
    <w:rsid w:val="00F06B0E"/>
    <w:rPr>
      <w:rFonts w:ascii="Comic Sans MS" w:hAnsi="Comic Sans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AC3793DF37CE469732BE2C14D141F7" ma:contentTypeVersion="33" ma:contentTypeDescription="Create a new document." ma:contentTypeScope="" ma:versionID="ed9c546675fc0e957cb7abb784d93a3d">
  <xsd:schema xmlns:xsd="http://www.w3.org/2001/XMLSchema" xmlns:xs="http://www.w3.org/2001/XMLSchema" xmlns:p="http://schemas.microsoft.com/office/2006/metadata/properties" xmlns:ns3="0db71983-9f40-4164-aefa-2fcbce451d16" xmlns:ns4="44a32d99-893d-4340-aed3-c70a69d13e12" targetNamespace="http://schemas.microsoft.com/office/2006/metadata/properties" ma:root="true" ma:fieldsID="f666efed0802ff62408cba2daffc6f41" ns3:_="" ns4:_="">
    <xsd:import namespace="0db71983-9f40-4164-aefa-2fcbce451d16"/>
    <xsd:import namespace="44a32d99-893d-4340-aed3-c70a69d13e1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Leaders" minOccurs="0"/>
                <xsd:element ref="ns4:Members" minOccurs="0"/>
                <xsd:element ref="ns4:Member_Groups" minOccurs="0"/>
                <xsd:element ref="ns4:Distribution_Groups" minOccurs="0"/>
                <xsd:element ref="ns4:LMS_Mapping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IsNotebookLocked"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71983-9f40-4164-aefa-2fcbce451d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a32d99-893d-4340-aed3-c70a69d13e1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Leaders" ma:index="28"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9"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0"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Leaders" ma:index="33" nillable="true" ma:displayName="Invited Leaders" ma:internalName="Invited_Leaders">
      <xsd:simpleType>
        <xsd:restriction base="dms:Note">
          <xsd:maxLength value="255"/>
        </xsd:restriction>
      </xsd:simpleType>
    </xsd:element>
    <xsd:element name="Invited_Members" ma:index="34" nillable="true" ma:displayName="Invited Members" ma:internalName="Invited_Member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Leaders_Only_SectionGroup" ma:index="36" nillable="true" ma:displayName="Has Leaders Only SectionGroup" ma:internalName="Has_Leaders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44a32d99-893d-4340-aed3-c70a69d13e12" xsi:nil="true"/>
    <CultureName xmlns="44a32d99-893d-4340-aed3-c70a69d13e12" xsi:nil="true"/>
    <TeamsChannelId xmlns="44a32d99-893d-4340-aed3-c70a69d13e12" xsi:nil="true"/>
    <DefaultSectionNames xmlns="44a32d99-893d-4340-aed3-c70a69d13e12" xsi:nil="true"/>
    <Members xmlns="44a32d99-893d-4340-aed3-c70a69d13e12">
      <UserInfo>
        <DisplayName/>
        <AccountId xsi:nil="true"/>
        <AccountType/>
      </UserInfo>
    </Members>
    <Invited_Members xmlns="44a32d99-893d-4340-aed3-c70a69d13e12" xsi:nil="true"/>
    <Math_Settings xmlns="44a32d99-893d-4340-aed3-c70a69d13e12" xsi:nil="true"/>
    <Member_Groups xmlns="44a32d99-893d-4340-aed3-c70a69d13e12">
      <UserInfo>
        <DisplayName/>
        <AccountId xsi:nil="true"/>
        <AccountType/>
      </UserInfo>
    </Member_Groups>
    <Has_Leaders_Only_SectionGroup xmlns="44a32d99-893d-4340-aed3-c70a69d13e12" xsi:nil="true"/>
    <Owner xmlns="44a32d99-893d-4340-aed3-c70a69d13e12">
      <UserInfo>
        <DisplayName/>
        <AccountId xsi:nil="true"/>
        <AccountType/>
      </UserInfo>
    </Owner>
    <AppVersion xmlns="44a32d99-893d-4340-aed3-c70a69d13e12" xsi:nil="true"/>
    <Templates xmlns="44a32d99-893d-4340-aed3-c70a69d13e12" xsi:nil="true"/>
    <NotebookType xmlns="44a32d99-893d-4340-aed3-c70a69d13e12" xsi:nil="true"/>
    <Distribution_Groups xmlns="44a32d99-893d-4340-aed3-c70a69d13e12" xsi:nil="true"/>
    <IsNotebookLocked xmlns="44a32d99-893d-4340-aed3-c70a69d13e12" xsi:nil="true"/>
    <Is_Collaboration_Space_Locked xmlns="44a32d99-893d-4340-aed3-c70a69d13e12" xsi:nil="true"/>
    <FolderType xmlns="44a32d99-893d-4340-aed3-c70a69d13e12" xsi:nil="true"/>
    <Leaders xmlns="44a32d99-893d-4340-aed3-c70a69d13e12">
      <UserInfo>
        <DisplayName/>
        <AccountId xsi:nil="true"/>
        <AccountType/>
      </UserInfo>
    </Leaders>
    <LMS_Mappings xmlns="44a32d99-893d-4340-aed3-c70a69d13e12" xsi:nil="true"/>
    <Invited_Leaders xmlns="44a32d99-893d-4340-aed3-c70a69d13e1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A4E26-FAFB-4120-90B3-1E8A25A66406}">
  <ds:schemaRefs>
    <ds:schemaRef ds:uri="http://schemas.microsoft.com/sharepoint/v3/contenttype/forms"/>
  </ds:schemaRefs>
</ds:datastoreItem>
</file>

<file path=customXml/itemProps2.xml><?xml version="1.0" encoding="utf-8"?>
<ds:datastoreItem xmlns:ds="http://schemas.openxmlformats.org/officeDocument/2006/customXml" ds:itemID="{1AC19C9A-B32F-41F9-9B3F-E78EDE988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b71983-9f40-4164-aefa-2fcbce451d16"/>
    <ds:schemaRef ds:uri="44a32d99-893d-4340-aed3-c70a69d13e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58D1E8-C90A-4ACE-A719-D9A709B60FAF}">
  <ds:schemaRefs>
    <ds:schemaRef ds:uri="http://schemas.microsoft.com/office/2006/metadata/properties"/>
    <ds:schemaRef ds:uri="http://schemas.microsoft.com/office/infopath/2007/PartnerControls"/>
    <ds:schemaRef ds:uri="44a32d99-893d-4340-aed3-c70a69d13e12"/>
  </ds:schemaRefs>
</ds:datastoreItem>
</file>

<file path=customXml/itemProps4.xml><?xml version="1.0" encoding="utf-8"?>
<ds:datastoreItem xmlns:ds="http://schemas.openxmlformats.org/officeDocument/2006/customXml" ds:itemID="{DE79D6AE-12A5-4B63-B062-9A537C5F6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32</Pages>
  <Words>7910</Words>
  <Characters>45091</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The Grove Primary Teaching &amp; Learning policy</vt:lpstr>
    </vt:vector>
  </TitlesOfParts>
  <Company>RM plc</Company>
  <LinksUpToDate>false</LinksUpToDate>
  <CharactersWithSpaces>52896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Grove Primary Teaching &amp; Learning policy</dc:title>
  <dc:subject>Dec 2012</dc:subject>
  <dc:creator>A Scarr</dc:creator>
  <cp:lastModifiedBy>J. Hodgkinson [ Wheatley Hill Primary School ]</cp:lastModifiedBy>
  <cp:revision>3</cp:revision>
  <cp:lastPrinted>2020-07-14T13:54:00Z</cp:lastPrinted>
  <dcterms:created xsi:type="dcterms:W3CDTF">2021-11-02T22:22:00Z</dcterms:created>
  <dcterms:modified xsi:type="dcterms:W3CDTF">2021-11-15T14:55:00Z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0x010100A6AC3793DF37CE469732BE2C14D141F7</vt:lpwstr>
  </property>
</Properties>
</file>